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9967" w14:textId="77777777" w:rsidR="007D4208" w:rsidRPr="007D4208" w:rsidRDefault="007D4208" w:rsidP="007D4208">
      <w:pPr>
        <w:keepNext/>
        <w:keepLines/>
        <w:spacing w:before="240" w:after="0"/>
        <w:outlineLvl w:val="0"/>
        <w:rPr>
          <w:rFonts w:asciiTheme="majorHAnsi" w:eastAsiaTheme="majorEastAsia" w:hAnsiTheme="majorHAnsi" w:cstheme="majorBidi"/>
          <w:color w:val="2F5496" w:themeColor="accent1" w:themeShade="BF"/>
          <w:sz w:val="32"/>
          <w:szCs w:val="32"/>
        </w:rPr>
      </w:pPr>
      <w:r w:rsidRPr="007D4208">
        <w:rPr>
          <w:rFonts w:asciiTheme="majorHAnsi" w:eastAsiaTheme="majorEastAsia" w:hAnsiTheme="majorHAnsi" w:cstheme="majorBidi"/>
          <w:color w:val="2F5496" w:themeColor="accent1" w:themeShade="BF"/>
          <w:sz w:val="32"/>
          <w:szCs w:val="32"/>
        </w:rPr>
        <w:t>Emneevaluering PED1002 - våren 2024</w:t>
      </w:r>
    </w:p>
    <w:p w14:paraId="0CA7B75F" w14:textId="77777777" w:rsidR="007D4208" w:rsidRPr="007D4208" w:rsidRDefault="007D4208" w:rsidP="007D4208">
      <w:r w:rsidRPr="007D4208">
        <w:t>Emneansvarlig: Elin Rødahl Lie</w:t>
      </w:r>
    </w:p>
    <w:p w14:paraId="19327EC5" w14:textId="77777777" w:rsidR="007D4208" w:rsidRPr="007D4208" w:rsidRDefault="007D4208" w:rsidP="007D4208"/>
    <w:p w14:paraId="41361B71" w14:textId="77777777" w:rsidR="007D4208" w:rsidRPr="007D4208" w:rsidRDefault="007D4208" w:rsidP="007D4208">
      <w:pPr>
        <w:keepNext/>
        <w:keepLines/>
        <w:spacing w:before="40" w:after="0"/>
        <w:outlineLvl w:val="1"/>
        <w:rPr>
          <w:rFonts w:asciiTheme="majorHAnsi" w:eastAsiaTheme="majorEastAsia" w:hAnsiTheme="majorHAnsi" w:cstheme="majorBidi"/>
          <w:color w:val="2F5496" w:themeColor="accent1" w:themeShade="BF"/>
          <w:sz w:val="26"/>
          <w:szCs w:val="26"/>
        </w:rPr>
      </w:pPr>
      <w:r w:rsidRPr="007D4208">
        <w:rPr>
          <w:rFonts w:asciiTheme="majorHAnsi" w:eastAsiaTheme="majorEastAsia" w:hAnsiTheme="majorHAnsi" w:cstheme="majorBidi"/>
          <w:color w:val="2F5496" w:themeColor="accent1" w:themeShade="BF"/>
          <w:sz w:val="26"/>
          <w:szCs w:val="26"/>
        </w:rPr>
        <w:t>Bakgrunn for evalueringen:</w:t>
      </w:r>
    </w:p>
    <w:p w14:paraId="53C789A7" w14:textId="77777777" w:rsidR="007D4208" w:rsidRPr="007D4208" w:rsidRDefault="007D4208" w:rsidP="007D4208">
      <w:r w:rsidRPr="007D4208">
        <w:t>Evalueringen baserer seg på en kombinasjon av skriftlige og muntlige tilbakemeldinger fra studenter og seminarledere, samt erfaringen til emneansvarlig og studiekonsulent. De skriftlige tilbakemeldingene fra studentene ble samlet inn både midtveis og mot slutten av semesteret.</w:t>
      </w:r>
    </w:p>
    <w:p w14:paraId="28F8B013" w14:textId="77777777" w:rsidR="007D4208" w:rsidRPr="007D4208" w:rsidRDefault="007D4208" w:rsidP="007D4208"/>
    <w:p w14:paraId="67878BA9" w14:textId="77777777" w:rsidR="007D4208" w:rsidRPr="007D4208" w:rsidRDefault="007D4208" w:rsidP="007D4208">
      <w:pPr>
        <w:keepNext/>
        <w:keepLines/>
        <w:spacing w:before="40" w:after="0"/>
        <w:outlineLvl w:val="1"/>
        <w:rPr>
          <w:rFonts w:asciiTheme="majorHAnsi" w:eastAsiaTheme="majorEastAsia" w:hAnsiTheme="majorHAnsi" w:cstheme="majorBidi"/>
          <w:color w:val="2F5496" w:themeColor="accent1" w:themeShade="BF"/>
          <w:sz w:val="26"/>
          <w:szCs w:val="26"/>
        </w:rPr>
      </w:pPr>
      <w:r w:rsidRPr="007D4208">
        <w:rPr>
          <w:rFonts w:asciiTheme="majorHAnsi" w:eastAsiaTheme="majorEastAsia" w:hAnsiTheme="majorHAnsi" w:cstheme="majorBidi"/>
          <w:color w:val="2F5496" w:themeColor="accent1" w:themeShade="BF"/>
          <w:sz w:val="26"/>
          <w:szCs w:val="26"/>
        </w:rPr>
        <w:t>Generelt</w:t>
      </w:r>
    </w:p>
    <w:p w14:paraId="5605CC87" w14:textId="613EC8A3" w:rsidR="007D4208" w:rsidRPr="007D4208" w:rsidRDefault="007D4208" w:rsidP="007D4208">
      <w:r>
        <w:t xml:space="preserve">Studentene gir </w:t>
      </w:r>
      <w:r w:rsidR="13414D14">
        <w:t xml:space="preserve">generelt </w:t>
      </w:r>
      <w:r>
        <w:t>uttrykk for å være fornøyd</w:t>
      </w:r>
      <w:r w:rsidR="75CFB287">
        <w:t xml:space="preserve"> med undervisningstilbudet</w:t>
      </w:r>
      <w:r w:rsidR="004F1223">
        <w:t xml:space="preserve"> ved emnet</w:t>
      </w:r>
      <w:r w:rsidR="75CFB287">
        <w:t>.</w:t>
      </w:r>
      <w:r w:rsidR="7C0E2A87">
        <w:t xml:space="preserve"> </w:t>
      </w:r>
      <w:r w:rsidR="00317E00">
        <w:t>I de skriftlige tilbakemeldingene er det s</w:t>
      </w:r>
      <w:r w:rsidR="36361DD1">
        <w:t xml:space="preserve">ærlig </w:t>
      </w:r>
      <w:r w:rsidR="7C0E2A87">
        <w:t xml:space="preserve">de obligatoriske arbeidskravene </w:t>
      </w:r>
      <w:r w:rsidR="5826CE39">
        <w:t xml:space="preserve">og de faglige ukesoppgavene som </w:t>
      </w:r>
      <w:r w:rsidR="00317E00">
        <w:t xml:space="preserve">trekkes frem som </w:t>
      </w:r>
      <w:r w:rsidR="5826CE39">
        <w:t xml:space="preserve">nyttige og lærerike. </w:t>
      </w:r>
      <w:r w:rsidR="00E347B5">
        <w:t>Det faglige veiledningstilbudet, «</w:t>
      </w:r>
      <w:r w:rsidR="5826CE39">
        <w:t>Sentralen</w:t>
      </w:r>
      <w:r w:rsidR="00E347B5">
        <w:t>»,</w:t>
      </w:r>
      <w:r w:rsidR="5826CE39">
        <w:t xml:space="preserve"> får også gode tilbakemeldinger</w:t>
      </w:r>
      <w:r w:rsidR="429FEBEB">
        <w:t xml:space="preserve">. </w:t>
      </w:r>
      <w:r w:rsidR="00111E25">
        <w:t xml:space="preserve">Også </w:t>
      </w:r>
      <w:proofErr w:type="spellStart"/>
      <w:r w:rsidR="00111E25">
        <w:t>hverandrevurderingen</w:t>
      </w:r>
      <w:proofErr w:type="spellEnd"/>
      <w:r w:rsidR="00111E25">
        <w:t xml:space="preserve"> </w:t>
      </w:r>
      <w:r w:rsidR="00E74FBC">
        <w:t xml:space="preserve">nevnes av flere studenter som noe de satte pris på. På spørsmål om hva som kunne vært </w:t>
      </w:r>
      <w:r w:rsidR="00F8168C">
        <w:t xml:space="preserve">bedre er det flere som skriver at de gjerne skulle hatt skriftlig tilbakemelding på </w:t>
      </w:r>
      <w:proofErr w:type="spellStart"/>
      <w:r w:rsidR="00943C95">
        <w:t>oblig</w:t>
      </w:r>
      <w:proofErr w:type="spellEnd"/>
      <w:r w:rsidR="00943C95">
        <w:t xml:space="preserve">. </w:t>
      </w:r>
      <w:r w:rsidR="008E061A">
        <w:t>Det er også flere studenter som skulle ønske at</w:t>
      </w:r>
      <w:r w:rsidR="00B44B11">
        <w:t xml:space="preserve"> ukesoppgavene og forelesningene hadde hengt bedre sammen. </w:t>
      </w:r>
      <w:r w:rsidR="005828C2">
        <w:t>Noen studenter skriver at de ønsker seg videoopptak av forelesningene</w:t>
      </w:r>
      <w:r w:rsidR="00780AC3">
        <w:t xml:space="preserve"> og at forelesningsnotater ble lagt ut på forhånd</w:t>
      </w:r>
      <w:r w:rsidR="005828C2">
        <w:t>.</w:t>
      </w:r>
    </w:p>
    <w:p w14:paraId="35B9F1C5" w14:textId="77777777" w:rsidR="005828C2" w:rsidRDefault="005828C2" w:rsidP="007D4208">
      <w:pPr>
        <w:keepNext/>
        <w:keepLines/>
        <w:spacing w:before="40" w:after="0"/>
        <w:outlineLvl w:val="1"/>
      </w:pPr>
    </w:p>
    <w:p w14:paraId="65C15ADB" w14:textId="32B3C5D9" w:rsidR="007D4208" w:rsidRPr="007D4208" w:rsidRDefault="007D4208" w:rsidP="007D4208">
      <w:pPr>
        <w:keepNext/>
        <w:keepLines/>
        <w:spacing w:before="40" w:after="0"/>
        <w:outlineLvl w:val="1"/>
        <w:rPr>
          <w:rFonts w:asciiTheme="majorHAnsi" w:eastAsiaTheme="majorEastAsia" w:hAnsiTheme="majorHAnsi" w:cstheme="majorBidi"/>
          <w:color w:val="2F5496" w:themeColor="accent1" w:themeShade="BF"/>
          <w:sz w:val="26"/>
          <w:szCs w:val="26"/>
        </w:rPr>
      </w:pPr>
      <w:r w:rsidRPr="007D4208">
        <w:rPr>
          <w:rFonts w:asciiTheme="majorHAnsi" w:eastAsiaTheme="majorEastAsia" w:hAnsiTheme="majorHAnsi" w:cstheme="majorBidi"/>
          <w:color w:val="2F5496" w:themeColor="accent1" w:themeShade="BF"/>
          <w:sz w:val="26"/>
          <w:szCs w:val="26"/>
        </w:rPr>
        <w:t>Utfordringer og tiltak</w:t>
      </w:r>
    </w:p>
    <w:p w14:paraId="45C7802A" w14:textId="1ADE9051" w:rsidR="007D4208" w:rsidRPr="007D4208" w:rsidRDefault="007D4208" w:rsidP="007D4208">
      <w:r w:rsidRPr="007D4208">
        <w:t xml:space="preserve">Som nevnt i tidligere evalueringer er det en utfordring for oss at på tross av et omfattende undervisningstilbud, er det en stor gruppe studenter som ikke legger ned tilfredsstillende innsats. Mange studenter møter sjelden eller aldri til undervisningen og mange av besvarelsene på </w:t>
      </w:r>
      <w:proofErr w:type="spellStart"/>
      <w:r w:rsidRPr="007D4208">
        <w:t>oblig</w:t>
      </w:r>
      <w:proofErr w:type="spellEnd"/>
      <w:r w:rsidRPr="007D4208">
        <w:t xml:space="preserve">. og eksamen vitner om en ganske overfladisk kjennskap til pensum. </w:t>
      </w:r>
    </w:p>
    <w:p w14:paraId="118CA7B9" w14:textId="77777777" w:rsidR="007D4208" w:rsidRPr="007D4208" w:rsidRDefault="007D4208" w:rsidP="007D4208">
      <w:r w:rsidRPr="007D4208">
        <w:t xml:space="preserve">Våren 2024 gjorde vi derfor noen tiltak. I tillegg til de vanlige aktivitetene (fagforelesninger og forelesninger om akademisk skriving relevant for de obligatoriske arbeidskravene og eksamen, </w:t>
      </w:r>
      <w:proofErr w:type="spellStart"/>
      <w:r w:rsidRPr="007D4208">
        <w:rPr>
          <w:i/>
          <w:iCs/>
        </w:rPr>
        <w:t>shut</w:t>
      </w:r>
      <w:proofErr w:type="spellEnd"/>
      <w:r w:rsidRPr="007D4208">
        <w:rPr>
          <w:i/>
          <w:iCs/>
        </w:rPr>
        <w:t xml:space="preserve"> up and </w:t>
      </w:r>
      <w:proofErr w:type="spellStart"/>
      <w:r w:rsidRPr="007D4208">
        <w:rPr>
          <w:i/>
          <w:iCs/>
        </w:rPr>
        <w:t>write</w:t>
      </w:r>
      <w:proofErr w:type="spellEnd"/>
      <w:r w:rsidRPr="007D4208">
        <w:t>, og veiledningstilbudet «Sentralen») gjorde vi følgende:</w:t>
      </w:r>
    </w:p>
    <w:p w14:paraId="5C0B1D3A" w14:textId="77777777" w:rsidR="007D4208" w:rsidRPr="007D4208" w:rsidRDefault="007D4208" w:rsidP="007D4208">
      <w:pPr>
        <w:numPr>
          <w:ilvl w:val="0"/>
          <w:numId w:val="1"/>
        </w:numPr>
        <w:contextualSpacing/>
      </w:pPr>
      <w:r w:rsidRPr="007D4208">
        <w:t>Vi innførte en muntlig komponent i det obligatoriske arbeidskravet.</w:t>
      </w:r>
    </w:p>
    <w:p w14:paraId="316D1CAD" w14:textId="77777777" w:rsidR="007D4208" w:rsidRDefault="007D4208" w:rsidP="007D4208">
      <w:pPr>
        <w:numPr>
          <w:ilvl w:val="0"/>
          <w:numId w:val="1"/>
        </w:numPr>
        <w:contextualSpacing/>
      </w:pPr>
      <w:r w:rsidRPr="007D4208">
        <w:t>Vi arrangerte en seminarrekke med leseseminarer ledet av stipendiater og erfarne undervisningsassistenter der utvalg fra utvalgte pensumtekster ble lest og diskutert sammen.</w:t>
      </w:r>
    </w:p>
    <w:p w14:paraId="1338F202" w14:textId="7FE1FADC" w:rsidR="00CE01E5" w:rsidRPr="007D4208" w:rsidRDefault="00CE01E5" w:rsidP="007D4208">
      <w:pPr>
        <w:numPr>
          <w:ilvl w:val="0"/>
          <w:numId w:val="1"/>
        </w:numPr>
        <w:contextualSpacing/>
      </w:pPr>
      <w:r>
        <w:t>Eksamen</w:t>
      </w:r>
      <w:r w:rsidR="00B151FE">
        <w:t>s</w:t>
      </w:r>
      <w:r>
        <w:t xml:space="preserve">oppgaven ble utformet </w:t>
      </w:r>
      <w:r w:rsidR="00B151FE">
        <w:t xml:space="preserve">slik at </w:t>
      </w:r>
      <w:proofErr w:type="gramStart"/>
      <w:r w:rsidR="00B151FE">
        <w:t>de</w:t>
      </w:r>
      <w:r w:rsidR="00525B8B">
        <w:t>n</w:t>
      </w:r>
      <w:r w:rsidR="00B151FE">
        <w:t xml:space="preserve"> tydelig</w:t>
      </w:r>
      <w:r w:rsidR="00C53EEE">
        <w:t xml:space="preserve"> gjenspeile</w:t>
      </w:r>
      <w:r w:rsidR="51637601">
        <w:t>t</w:t>
      </w:r>
      <w:r w:rsidR="00C53EEE">
        <w:t xml:space="preserve"> </w:t>
      </w:r>
      <w:r w:rsidR="00B151FE">
        <w:t>undervisningsaktivitetene</w:t>
      </w:r>
      <w:proofErr w:type="gramEnd"/>
      <w:r w:rsidR="00C53EEE">
        <w:t xml:space="preserve"> i emnet, </w:t>
      </w:r>
      <w:r w:rsidR="004A23DC">
        <w:t xml:space="preserve">og </w:t>
      </w:r>
      <w:r w:rsidR="00F84DFF">
        <w:t xml:space="preserve">det ble laget en grundig </w:t>
      </w:r>
      <w:r w:rsidR="004A23DC">
        <w:t>sensorveiledning</w:t>
      </w:r>
      <w:r w:rsidR="00FE00DC">
        <w:t xml:space="preserve">. </w:t>
      </w:r>
    </w:p>
    <w:p w14:paraId="41F1F42F" w14:textId="77777777" w:rsidR="007D4208" w:rsidRPr="007D4208" w:rsidRDefault="007D4208" w:rsidP="007D4208">
      <w:pPr>
        <w:keepNext/>
        <w:keepLines/>
        <w:spacing w:before="40" w:after="0"/>
        <w:outlineLvl w:val="1"/>
        <w:rPr>
          <w:rFonts w:asciiTheme="majorHAnsi" w:eastAsiaTheme="majorEastAsia" w:hAnsiTheme="majorHAnsi" w:cstheme="majorBidi"/>
          <w:color w:val="2F5496" w:themeColor="accent1" w:themeShade="BF"/>
          <w:sz w:val="26"/>
          <w:szCs w:val="26"/>
        </w:rPr>
      </w:pPr>
    </w:p>
    <w:p w14:paraId="5BC84EE0" w14:textId="78DA90FB" w:rsidR="007D4208" w:rsidRPr="007D4208" w:rsidRDefault="007D4208" w:rsidP="007D4208">
      <w:pPr>
        <w:keepNext/>
        <w:keepLines/>
        <w:spacing w:before="40" w:after="0"/>
        <w:outlineLvl w:val="1"/>
        <w:rPr>
          <w:rFonts w:asciiTheme="majorHAnsi" w:eastAsiaTheme="majorEastAsia" w:hAnsiTheme="majorHAnsi" w:cstheme="majorBidi"/>
          <w:color w:val="2F5496" w:themeColor="accent1" w:themeShade="BF"/>
          <w:sz w:val="26"/>
          <w:szCs w:val="26"/>
        </w:rPr>
      </w:pPr>
      <w:r w:rsidRPr="007D4208">
        <w:rPr>
          <w:rFonts w:asciiTheme="majorHAnsi" w:eastAsiaTheme="majorEastAsia" w:hAnsiTheme="majorHAnsi" w:cstheme="majorBidi"/>
          <w:color w:val="2F5496" w:themeColor="accent1" w:themeShade="BF"/>
          <w:sz w:val="26"/>
          <w:szCs w:val="26"/>
        </w:rPr>
        <w:t>Erfaringer:</w:t>
      </w:r>
    </w:p>
    <w:p w14:paraId="6F5E8566" w14:textId="77777777" w:rsidR="00792741" w:rsidRDefault="007D4208" w:rsidP="00792741">
      <w:r>
        <w:t>1)</w:t>
      </w:r>
    </w:p>
    <w:p w14:paraId="7CF59C0F" w14:textId="2E9D1D82" w:rsidR="00792741" w:rsidRDefault="00792741" w:rsidP="00792741">
      <w:r>
        <w:t xml:space="preserve">Som del av </w:t>
      </w:r>
      <w:proofErr w:type="spellStart"/>
      <w:r>
        <w:t>oblig</w:t>
      </w:r>
      <w:proofErr w:type="spellEnd"/>
      <w:r>
        <w:t>. skulle studentene dette semesteret presentere en fagtekst fra pensum for medstudenter i grupper på rundt 5-6 studenter på et seminar. Vi fordelte studentene over to uker, og hadde booket alle seminarrommene i kjelleretasjen til formålet. Motivet var todelt. Vi ønsket å legge til rette for at studentene måtte stå inne for innholdet i det de hadde skrevet (</w:t>
      </w:r>
      <w:r w:rsidR="005450E3">
        <w:t>jf.</w:t>
      </w:r>
      <w:r>
        <w:t xml:space="preserve"> utfordring med at det er vanskelig å avsløre studenters bruk KI-verktøy), og vi ønsket å gjøre noe med gapet mellom antall studenter som deltar i undervisningen og antall studenter som leverer </w:t>
      </w:r>
      <w:proofErr w:type="spellStart"/>
      <w:r>
        <w:t>oblig</w:t>
      </w:r>
      <w:proofErr w:type="spellEnd"/>
      <w:r>
        <w:t xml:space="preserve">. og eksamen. Dessverre erfarte vi ikke at motivene ble tilfredsstillende innfridd. Selv om vi stilte med fullt </w:t>
      </w:r>
      <w:r>
        <w:lastRenderedPageBreak/>
        <w:t xml:space="preserve">mannskap begge </w:t>
      </w:r>
      <w:r w:rsidR="001D0791">
        <w:t xml:space="preserve">ganger </w:t>
      </w:r>
      <w:r>
        <w:t>ble den usedvanlig store studentgruppen vanskelig for oss å følge opp. Mange studenter var svært nervøse for å skulle presentere, og t</w:t>
      </w:r>
      <w:r w:rsidR="005D7C6F">
        <w:t>urte</w:t>
      </w:r>
      <w:r>
        <w:t xml:space="preserve"> knapt si noe når seminarlederne </w:t>
      </w:r>
      <w:r w:rsidR="00A81E77">
        <w:t xml:space="preserve">og emneansvarlig </w:t>
      </w:r>
      <w:r>
        <w:t xml:space="preserve">gikk rundt for å høre på. Samtidig opplevde vi et læringsmiljø der motiverte studenter </w:t>
      </w:r>
      <w:r w:rsidR="093F832D">
        <w:t>“</w:t>
      </w:r>
      <w:r>
        <w:t>druknet litt</w:t>
      </w:r>
      <w:r w:rsidR="4C6A9CF2">
        <w:t>”</w:t>
      </w:r>
      <w:r>
        <w:t xml:space="preserve"> i mindre motiverte studenter, </w:t>
      </w:r>
      <w:r w:rsidR="42D335FF">
        <w:t xml:space="preserve">dvs. </w:t>
      </w:r>
      <w:r>
        <w:t xml:space="preserve">studenter som </w:t>
      </w:r>
      <w:r w:rsidR="00271352">
        <w:t>gav</w:t>
      </w:r>
      <w:r>
        <w:t xml:space="preserve"> uttrykk for</w:t>
      </w:r>
      <w:r w:rsidR="00271352">
        <w:t xml:space="preserve"> at de var</w:t>
      </w:r>
      <w:r w:rsidR="005D7C6F">
        <w:t xml:space="preserve"> </w:t>
      </w:r>
      <w:r w:rsidR="00271352">
        <w:t>til stede</w:t>
      </w:r>
      <w:r>
        <w:t xml:space="preserve"> </w:t>
      </w:r>
      <w:r w:rsidR="003239D9">
        <w:t>mest fordi de måtte</w:t>
      </w:r>
      <w:r w:rsidR="00964D94">
        <w:t xml:space="preserve"> og </w:t>
      </w:r>
      <w:r w:rsidR="00271352">
        <w:t>i liten grad</w:t>
      </w:r>
      <w:r w:rsidR="00E241F3">
        <w:t xml:space="preserve"> viste interesse for å bidra</w:t>
      </w:r>
      <w:r>
        <w:t xml:space="preserve">. </w:t>
      </w:r>
      <w:r w:rsidR="24ABE364">
        <w:t>I s</w:t>
      </w:r>
      <w:r>
        <w:t>tudentene</w:t>
      </w:r>
      <w:r w:rsidR="4F97F691">
        <w:t>s tilbakemelding</w:t>
      </w:r>
      <w:r w:rsidR="564F626C">
        <w:t>er</w:t>
      </w:r>
      <w:r>
        <w:t xml:space="preserve"> </w:t>
      </w:r>
      <w:r w:rsidR="00964D94">
        <w:t>er det</w:t>
      </w:r>
      <w:r w:rsidR="564F626C">
        <w:t xml:space="preserve"> flere </w:t>
      </w:r>
      <w:r w:rsidR="00705B11">
        <w:t xml:space="preserve">som </w:t>
      </w:r>
      <w:r w:rsidR="00964D94">
        <w:t>skriver at de erfarte dette</w:t>
      </w:r>
      <w:r w:rsidR="564F626C">
        <w:t xml:space="preserve">. </w:t>
      </w:r>
      <w:r w:rsidR="00B91549">
        <w:t xml:space="preserve">Samtidig er det </w:t>
      </w:r>
      <w:r w:rsidR="00933C79">
        <w:t>også en del</w:t>
      </w:r>
      <w:r w:rsidR="00B91549">
        <w:t xml:space="preserve"> studenter</w:t>
      </w:r>
      <w:r>
        <w:t xml:space="preserve"> som trekker frem at de satte pris på at det ble lagt opp til muntlig aktivite</w:t>
      </w:r>
      <w:r w:rsidR="00D43F26">
        <w:t xml:space="preserve">t. </w:t>
      </w:r>
      <w:r w:rsidR="00742627">
        <w:t>For eksempel var det en student som skrev</w:t>
      </w:r>
      <w:r>
        <w:t>:</w:t>
      </w:r>
    </w:p>
    <w:p w14:paraId="0F7E291D" w14:textId="1F886ACA" w:rsidR="007D4208" w:rsidRPr="00792741" w:rsidRDefault="00792741" w:rsidP="00792741">
      <w:pPr>
        <w:ind w:left="708"/>
        <w:rPr>
          <w:sz w:val="20"/>
          <w:szCs w:val="20"/>
        </w:rPr>
      </w:pPr>
      <w:r w:rsidRPr="00792741">
        <w:rPr>
          <w:sz w:val="20"/>
          <w:szCs w:val="20"/>
        </w:rPr>
        <w:t xml:space="preserve">Jeg synes det kunne vært mer muntlig slik det var i </w:t>
      </w:r>
      <w:proofErr w:type="spellStart"/>
      <w:r w:rsidRPr="00792741">
        <w:rPr>
          <w:sz w:val="20"/>
          <w:szCs w:val="20"/>
        </w:rPr>
        <w:t>oblig</w:t>
      </w:r>
      <w:proofErr w:type="spellEnd"/>
      <w:r w:rsidRPr="00792741">
        <w:rPr>
          <w:sz w:val="20"/>
          <w:szCs w:val="20"/>
        </w:rPr>
        <w:t xml:space="preserve"> 1. Ikke nødvendigvis presentasjoner, men at en større del av studiet er muntlig, slik at det oppstår </w:t>
      </w:r>
      <w:proofErr w:type="spellStart"/>
      <w:r w:rsidRPr="00792741">
        <w:rPr>
          <w:sz w:val="20"/>
          <w:szCs w:val="20"/>
        </w:rPr>
        <w:t>fler</w:t>
      </w:r>
      <w:proofErr w:type="spellEnd"/>
      <w:r w:rsidRPr="00792741">
        <w:rPr>
          <w:sz w:val="20"/>
          <w:szCs w:val="20"/>
        </w:rPr>
        <w:t xml:space="preserve"> diskusjoner om pensum, og man blir samtidig mer involvert med nye studenter.</w:t>
      </w:r>
    </w:p>
    <w:p w14:paraId="5B71BD30" w14:textId="77124C3B" w:rsidR="57E34862" w:rsidRDefault="57E34862" w:rsidP="7052DCAF">
      <w:pPr>
        <w:rPr>
          <w:sz w:val="20"/>
          <w:szCs w:val="20"/>
        </w:rPr>
      </w:pPr>
      <w:r w:rsidRPr="7052DCAF">
        <w:t>Dette tar vi med oss videre.</w:t>
      </w:r>
    </w:p>
    <w:p w14:paraId="68C07E0C" w14:textId="77777777" w:rsidR="00792741" w:rsidRDefault="00792741" w:rsidP="00792741"/>
    <w:p w14:paraId="096832A0" w14:textId="77777777" w:rsidR="007D4208" w:rsidRDefault="007D4208" w:rsidP="007D4208">
      <w:r w:rsidRPr="007D4208">
        <w:t>2</w:t>
      </w:r>
      <w:r>
        <w:t>)</w:t>
      </w:r>
    </w:p>
    <w:p w14:paraId="5887D6AD" w14:textId="56EC5E45" w:rsidR="007D4208" w:rsidRDefault="007D4208" w:rsidP="007D4208">
      <w:r w:rsidRPr="007D4208">
        <w:t>Motivet bak leseseminaret var ikke bare å understreke betydningene av å lese og jobbe med å forstå pensumtekstene</w:t>
      </w:r>
      <w:r>
        <w:t xml:space="preserve">. Vi ønsket også formidle til </w:t>
      </w:r>
      <w:r w:rsidRPr="007D4208">
        <w:t xml:space="preserve">studentene at de ikke er alene om å synes at lesing kan være </w:t>
      </w:r>
      <w:r>
        <w:t>vanskelig</w:t>
      </w:r>
      <w:r w:rsidRPr="007D4208">
        <w:t xml:space="preserve">. Videre ønsket vi å vise studentene en arbeidsmetode de selv vil kunne ta i bruk </w:t>
      </w:r>
      <w:r>
        <w:t xml:space="preserve">på egenhånd, </w:t>
      </w:r>
      <w:r w:rsidRPr="007D4208">
        <w:t xml:space="preserve">i kollokvier ol. </w:t>
      </w:r>
      <w:r>
        <w:t>Seminaret gikk over seks ganger, og d</w:t>
      </w:r>
      <w:r w:rsidRPr="007D4208">
        <w:t xml:space="preserve">et deltok mellom 16 og 8 studenter på seminaret hver gang. De som </w:t>
      </w:r>
      <w:r w:rsidR="003F15B7" w:rsidRPr="007D4208">
        <w:t>deltok,</w:t>
      </w:r>
      <w:r w:rsidRPr="007D4208">
        <w:t xml:space="preserve"> gav uttrykk for at de likte formen. Noen få synes det var skummelt å lese høyt, særlig når teksten var </w:t>
      </w:r>
      <w:r w:rsidR="26A55092">
        <w:t xml:space="preserve">på </w:t>
      </w:r>
      <w:r w:rsidRPr="007D4208">
        <w:t>engelsk, men dette ble faktisk et mindre problem enn fryktet. Vi ønsket å legge til rett for muntlig aktivitet der innholdet kom i fokus, ikke studentenes prestasjoner.</w:t>
      </w:r>
      <w:r>
        <w:t xml:space="preserve"> Både det at</w:t>
      </w:r>
      <w:r w:rsidRPr="007D4208">
        <w:t xml:space="preserve"> de samme studentene fortsatte å møte opp</w:t>
      </w:r>
      <w:r>
        <w:t xml:space="preserve"> </w:t>
      </w:r>
      <w:r w:rsidR="0DCE46FB">
        <w:t>samt</w:t>
      </w:r>
      <w:r>
        <w:t xml:space="preserve"> </w:t>
      </w:r>
      <w:r w:rsidRPr="007D4208">
        <w:t>diskusjonsutviklingen i gruppa, b</w:t>
      </w:r>
      <w:r>
        <w:t>ar</w:t>
      </w:r>
      <w:r w:rsidRPr="007D4208">
        <w:t xml:space="preserve"> bud om at dette lyktes vi </w:t>
      </w:r>
      <w:r>
        <w:t xml:space="preserve">trolig </w:t>
      </w:r>
      <w:r w:rsidRPr="007D4208">
        <w:t>med. Erfaringene fra leseseminaret vil vi ta med oss videre</w:t>
      </w:r>
      <w:r>
        <w:t xml:space="preserve"> først</w:t>
      </w:r>
      <w:r w:rsidRPr="007D4208">
        <w:t xml:space="preserve"> inn i planleggingen av PED1001</w:t>
      </w:r>
      <w:r>
        <w:t xml:space="preserve"> til høsten, og deretter til neste gang emnet går.</w:t>
      </w:r>
    </w:p>
    <w:p w14:paraId="717C559D" w14:textId="77777777" w:rsidR="007A181A" w:rsidRDefault="007A181A" w:rsidP="007D4208"/>
    <w:p w14:paraId="3296EB90" w14:textId="09C6DB49" w:rsidR="007A181A" w:rsidRDefault="007A181A" w:rsidP="007D4208">
      <w:r>
        <w:t>3)</w:t>
      </w:r>
    </w:p>
    <w:p w14:paraId="58787F0A" w14:textId="76C56DFC" w:rsidR="007A181A" w:rsidRPr="007D4208" w:rsidRDefault="00001BF6" w:rsidP="007D4208">
      <w:r>
        <w:t xml:space="preserve">Da eksamen ble </w:t>
      </w:r>
      <w:r w:rsidR="004A4E44">
        <w:t>gjennomført</w:t>
      </w:r>
      <w:r>
        <w:t xml:space="preserve"> ette</w:t>
      </w:r>
      <w:r w:rsidR="004A4E44">
        <w:t>r</w:t>
      </w:r>
      <w:r>
        <w:t xml:space="preserve"> </w:t>
      </w:r>
      <w:r w:rsidR="00514E4A">
        <w:t>evalueringen</w:t>
      </w:r>
      <w:r w:rsidR="002366F7">
        <w:t>, er det vanskelig å gjengi studentenes erfaring</w:t>
      </w:r>
      <w:r w:rsidR="07C35FEC">
        <w:t xml:space="preserve"> her</w:t>
      </w:r>
      <w:r w:rsidR="002366F7">
        <w:t xml:space="preserve">. </w:t>
      </w:r>
      <w:r w:rsidR="007A181A">
        <w:t xml:space="preserve">Sensorene gav </w:t>
      </w:r>
      <w:r w:rsidR="002366F7">
        <w:t xml:space="preserve">imidlertid tydelig </w:t>
      </w:r>
      <w:r w:rsidR="007A181A">
        <w:t>uttrykk for at de likte</w:t>
      </w:r>
      <w:r w:rsidR="002366F7">
        <w:t xml:space="preserve"> den grundige sens</w:t>
      </w:r>
      <w:r w:rsidR="00226FFB">
        <w:t>orveiledningen</w:t>
      </w:r>
      <w:r w:rsidR="006F24C6">
        <w:t>, og at de ble gitt et tydelig bilde av hva som kunne forventes av studentene.</w:t>
      </w:r>
      <w:r w:rsidR="00226FFB">
        <w:t xml:space="preserve"> Av sensorene ble det også</w:t>
      </w:r>
      <w:r w:rsidR="00606407">
        <w:t xml:space="preserve">, for første gang, </w:t>
      </w:r>
      <w:r w:rsidR="00226FFB">
        <w:t xml:space="preserve">etterspurt </w:t>
      </w:r>
      <w:r w:rsidR="00736258">
        <w:t xml:space="preserve">en faglig gjennomgang av </w:t>
      </w:r>
      <w:r w:rsidR="00714CD2">
        <w:t xml:space="preserve">de mest sentrale </w:t>
      </w:r>
      <w:r w:rsidR="00736258">
        <w:t>pensumtekstene</w:t>
      </w:r>
      <w:r w:rsidR="00606407">
        <w:t xml:space="preserve">. </w:t>
      </w:r>
      <w:r w:rsidR="00D41996">
        <w:t xml:space="preserve">Det ble også reist spørsmål om ikke </w:t>
      </w:r>
      <w:r w:rsidR="00B70FB9">
        <w:t>vi kunne være tydeligere på</w:t>
      </w:r>
      <w:r w:rsidR="00657862">
        <w:t xml:space="preserve"> </w:t>
      </w:r>
      <w:r w:rsidR="00260458">
        <w:t xml:space="preserve">hva </w:t>
      </w:r>
      <w:r w:rsidR="00657862">
        <w:t>som bør være de faglige</w:t>
      </w:r>
      <w:r w:rsidR="00260458">
        <w:t xml:space="preserve"> minimum</w:t>
      </w:r>
      <w:r w:rsidR="00657862">
        <w:t xml:space="preserve">skravene </w:t>
      </w:r>
      <w:r w:rsidR="00B16428">
        <w:t>(altså hva som skiller E fra F)</w:t>
      </w:r>
      <w:r w:rsidR="00241F9D">
        <w:t xml:space="preserve">. </w:t>
      </w:r>
      <w:r w:rsidR="00CE01E5">
        <w:t>D</w:t>
      </w:r>
      <w:r w:rsidR="32508046">
        <w:t>ette</w:t>
      </w:r>
      <w:r w:rsidR="00CE01E5">
        <w:t xml:space="preserve"> </w:t>
      </w:r>
      <w:r w:rsidR="00241F9D">
        <w:t>ta</w:t>
      </w:r>
      <w:r w:rsidR="1D66EC0C">
        <w:t>r vi med oss</w:t>
      </w:r>
      <w:r w:rsidR="00241F9D">
        <w:t xml:space="preserve"> videre</w:t>
      </w:r>
      <w:r w:rsidR="2B7B9391">
        <w:t>.</w:t>
      </w:r>
      <w:r w:rsidR="0085100D">
        <w:t xml:space="preserve"> </w:t>
      </w:r>
    </w:p>
    <w:p w14:paraId="319C0AB6" w14:textId="77777777" w:rsidR="007D4208" w:rsidRPr="007D4208" w:rsidRDefault="007D4208" w:rsidP="007D4208"/>
    <w:p w14:paraId="083F3CF5" w14:textId="77777777" w:rsidR="007D4208" w:rsidRPr="007D4208" w:rsidRDefault="007D4208" w:rsidP="007D4208"/>
    <w:p w14:paraId="7D1242EA" w14:textId="77777777" w:rsidR="007D4208" w:rsidRPr="007D4208" w:rsidRDefault="007D4208" w:rsidP="007D4208"/>
    <w:p w14:paraId="339B49AC" w14:textId="77777777" w:rsidR="003257DC" w:rsidRDefault="003257DC"/>
    <w:sectPr w:rsidR="003257DC" w:rsidSect="007D420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3CEFD" w14:textId="77777777" w:rsidR="00FF70C2" w:rsidRDefault="00FF70C2" w:rsidP="00FF70C2">
      <w:pPr>
        <w:spacing w:after="0" w:line="240" w:lineRule="auto"/>
      </w:pPr>
      <w:r>
        <w:separator/>
      </w:r>
    </w:p>
  </w:endnote>
  <w:endnote w:type="continuationSeparator" w:id="0">
    <w:p w14:paraId="3CD40546" w14:textId="77777777" w:rsidR="00FF70C2" w:rsidRDefault="00FF70C2" w:rsidP="00FF7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367480"/>
      <w:docPartObj>
        <w:docPartGallery w:val="Page Numbers (Bottom of Page)"/>
        <w:docPartUnique/>
      </w:docPartObj>
    </w:sdtPr>
    <w:sdtContent>
      <w:p w14:paraId="305F7FFD" w14:textId="4C870D07" w:rsidR="00FF70C2" w:rsidRDefault="00FF70C2">
        <w:pPr>
          <w:pStyle w:val="Footer"/>
          <w:jc w:val="right"/>
        </w:pPr>
        <w:r>
          <w:fldChar w:fldCharType="begin"/>
        </w:r>
        <w:r>
          <w:instrText>PAGE   \* MERGEFORMAT</w:instrText>
        </w:r>
        <w:r>
          <w:fldChar w:fldCharType="separate"/>
        </w:r>
        <w:r>
          <w:t>2</w:t>
        </w:r>
        <w:r>
          <w:fldChar w:fldCharType="end"/>
        </w:r>
      </w:p>
    </w:sdtContent>
  </w:sdt>
  <w:p w14:paraId="62BC1D6D" w14:textId="77777777" w:rsidR="00FF70C2" w:rsidRDefault="00FF7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6424D" w14:textId="77777777" w:rsidR="00FF70C2" w:rsidRDefault="00FF70C2" w:rsidP="00FF70C2">
      <w:pPr>
        <w:spacing w:after="0" w:line="240" w:lineRule="auto"/>
      </w:pPr>
      <w:r>
        <w:separator/>
      </w:r>
    </w:p>
  </w:footnote>
  <w:footnote w:type="continuationSeparator" w:id="0">
    <w:p w14:paraId="00B78DD4" w14:textId="77777777" w:rsidR="00FF70C2" w:rsidRDefault="00FF70C2" w:rsidP="00FF70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B0926"/>
    <w:multiLevelType w:val="hybridMultilevel"/>
    <w:tmpl w:val="7EC6F9F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0757040"/>
    <w:multiLevelType w:val="hybridMultilevel"/>
    <w:tmpl w:val="A15A9EAC"/>
    <w:lvl w:ilvl="0" w:tplc="0414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9872134">
    <w:abstractNumId w:val="1"/>
  </w:num>
  <w:num w:numId="2" w16cid:durableId="1946309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08"/>
    <w:rsid w:val="00001BF6"/>
    <w:rsid w:val="00111E25"/>
    <w:rsid w:val="001D0791"/>
    <w:rsid w:val="00226FFB"/>
    <w:rsid w:val="002366F7"/>
    <w:rsid w:val="00241F9D"/>
    <w:rsid w:val="00260458"/>
    <w:rsid w:val="00271352"/>
    <w:rsid w:val="00311D8E"/>
    <w:rsid w:val="00317E00"/>
    <w:rsid w:val="003239D9"/>
    <w:rsid w:val="003257DC"/>
    <w:rsid w:val="00330EB8"/>
    <w:rsid w:val="003316D9"/>
    <w:rsid w:val="003A1E2E"/>
    <w:rsid w:val="003B026E"/>
    <w:rsid w:val="003F15B7"/>
    <w:rsid w:val="0044658B"/>
    <w:rsid w:val="004A12D8"/>
    <w:rsid w:val="004A23DC"/>
    <w:rsid w:val="004A4E44"/>
    <w:rsid w:val="004F1223"/>
    <w:rsid w:val="0051349B"/>
    <w:rsid w:val="00514E4A"/>
    <w:rsid w:val="00525B8B"/>
    <w:rsid w:val="005450E3"/>
    <w:rsid w:val="005828C2"/>
    <w:rsid w:val="005D7C6F"/>
    <w:rsid w:val="00606407"/>
    <w:rsid w:val="00657862"/>
    <w:rsid w:val="00666FC0"/>
    <w:rsid w:val="006F24C6"/>
    <w:rsid w:val="00705B11"/>
    <w:rsid w:val="00714CD2"/>
    <w:rsid w:val="00736258"/>
    <w:rsid w:val="00742627"/>
    <w:rsid w:val="00780AC3"/>
    <w:rsid w:val="00792741"/>
    <w:rsid w:val="007A181A"/>
    <w:rsid w:val="007D4208"/>
    <w:rsid w:val="0085100D"/>
    <w:rsid w:val="00857876"/>
    <w:rsid w:val="008E061A"/>
    <w:rsid w:val="00933C79"/>
    <w:rsid w:val="00943C95"/>
    <w:rsid w:val="00964D94"/>
    <w:rsid w:val="00A81E77"/>
    <w:rsid w:val="00A85C9F"/>
    <w:rsid w:val="00B00DA0"/>
    <w:rsid w:val="00B151FE"/>
    <w:rsid w:val="00B16428"/>
    <w:rsid w:val="00B44B11"/>
    <w:rsid w:val="00B70FB9"/>
    <w:rsid w:val="00B91549"/>
    <w:rsid w:val="00BC633D"/>
    <w:rsid w:val="00C53EEE"/>
    <w:rsid w:val="00C87308"/>
    <w:rsid w:val="00CE01E5"/>
    <w:rsid w:val="00D41996"/>
    <w:rsid w:val="00D43F26"/>
    <w:rsid w:val="00D6369B"/>
    <w:rsid w:val="00E241F3"/>
    <w:rsid w:val="00E347B5"/>
    <w:rsid w:val="00E41720"/>
    <w:rsid w:val="00E74FBC"/>
    <w:rsid w:val="00E85994"/>
    <w:rsid w:val="00F11C79"/>
    <w:rsid w:val="00F37E63"/>
    <w:rsid w:val="00F8168C"/>
    <w:rsid w:val="00F84DFF"/>
    <w:rsid w:val="00F927B1"/>
    <w:rsid w:val="00FE00DC"/>
    <w:rsid w:val="00FF70C2"/>
    <w:rsid w:val="05060C84"/>
    <w:rsid w:val="071303C9"/>
    <w:rsid w:val="07C35FEC"/>
    <w:rsid w:val="07E99CEA"/>
    <w:rsid w:val="08FEFC27"/>
    <w:rsid w:val="093F832D"/>
    <w:rsid w:val="0A8C4615"/>
    <w:rsid w:val="0DCE46FB"/>
    <w:rsid w:val="0F05DA34"/>
    <w:rsid w:val="0F9E4087"/>
    <w:rsid w:val="10DF9B9F"/>
    <w:rsid w:val="113A4110"/>
    <w:rsid w:val="1212D34F"/>
    <w:rsid w:val="12D43E99"/>
    <w:rsid w:val="13414D14"/>
    <w:rsid w:val="17EF07C6"/>
    <w:rsid w:val="1B0B0758"/>
    <w:rsid w:val="1B97871E"/>
    <w:rsid w:val="1BBECE0A"/>
    <w:rsid w:val="1D66EC0C"/>
    <w:rsid w:val="21598614"/>
    <w:rsid w:val="23C3AB5D"/>
    <w:rsid w:val="24ABE364"/>
    <w:rsid w:val="25DC2C69"/>
    <w:rsid w:val="26A55092"/>
    <w:rsid w:val="26A61AFD"/>
    <w:rsid w:val="27498533"/>
    <w:rsid w:val="282E6B3E"/>
    <w:rsid w:val="28F1C55C"/>
    <w:rsid w:val="2B62D31A"/>
    <w:rsid w:val="2B7B9391"/>
    <w:rsid w:val="3091442D"/>
    <w:rsid w:val="32508046"/>
    <w:rsid w:val="326F6CF3"/>
    <w:rsid w:val="32D351DA"/>
    <w:rsid w:val="358A4146"/>
    <w:rsid w:val="36361DD1"/>
    <w:rsid w:val="3EF21B4D"/>
    <w:rsid w:val="429FEBEB"/>
    <w:rsid w:val="42D335FF"/>
    <w:rsid w:val="43FAE56A"/>
    <w:rsid w:val="4523AA4F"/>
    <w:rsid w:val="4736B59D"/>
    <w:rsid w:val="47CCF38A"/>
    <w:rsid w:val="48F2412B"/>
    <w:rsid w:val="4BA7ED20"/>
    <w:rsid w:val="4C6A9CF2"/>
    <w:rsid w:val="4C7E40BB"/>
    <w:rsid w:val="4F97F691"/>
    <w:rsid w:val="51637601"/>
    <w:rsid w:val="53DAFDD6"/>
    <w:rsid w:val="564F626C"/>
    <w:rsid w:val="57E34862"/>
    <w:rsid w:val="5826CE39"/>
    <w:rsid w:val="639EE0D9"/>
    <w:rsid w:val="63E7927F"/>
    <w:rsid w:val="66912798"/>
    <w:rsid w:val="66B939AC"/>
    <w:rsid w:val="674E2E6F"/>
    <w:rsid w:val="685205B1"/>
    <w:rsid w:val="687CF081"/>
    <w:rsid w:val="6A450C8A"/>
    <w:rsid w:val="6B6D3C05"/>
    <w:rsid w:val="6ECA9D04"/>
    <w:rsid w:val="6F260DFE"/>
    <w:rsid w:val="7052DCAF"/>
    <w:rsid w:val="72B8693D"/>
    <w:rsid w:val="736B9728"/>
    <w:rsid w:val="73FC762C"/>
    <w:rsid w:val="75CFB287"/>
    <w:rsid w:val="76894C90"/>
    <w:rsid w:val="7C0E2A87"/>
    <w:rsid w:val="7DE3D950"/>
    <w:rsid w:val="7F18D65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8C6E"/>
  <w15:chartTrackingRefBased/>
  <w15:docId w15:val="{75E8DD82-78CC-48DB-AD20-30D6E176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208"/>
    <w:pPr>
      <w:ind w:left="720"/>
      <w:contextualSpacing/>
    </w:pPr>
  </w:style>
  <w:style w:type="paragraph" w:styleId="Header">
    <w:name w:val="header"/>
    <w:basedOn w:val="Normal"/>
    <w:link w:val="HeaderChar"/>
    <w:uiPriority w:val="99"/>
    <w:unhideWhenUsed/>
    <w:rsid w:val="00FF70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0C2"/>
  </w:style>
  <w:style w:type="paragraph" w:styleId="Footer">
    <w:name w:val="footer"/>
    <w:basedOn w:val="Normal"/>
    <w:link w:val="FooterChar"/>
    <w:uiPriority w:val="99"/>
    <w:unhideWhenUsed/>
    <w:rsid w:val="00FF7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854</Words>
  <Characters>4529</Characters>
  <Application>Microsoft Office Word</Application>
  <DocSecurity>0</DocSecurity>
  <Lines>37</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Rødahl Lie</dc:creator>
  <cp:keywords/>
  <dc:description/>
  <cp:lastModifiedBy>Yngvild Dahl</cp:lastModifiedBy>
  <cp:revision>3</cp:revision>
  <cp:lastPrinted>2024-08-28T12:58:00Z</cp:lastPrinted>
  <dcterms:created xsi:type="dcterms:W3CDTF">2024-08-28T12:30:00Z</dcterms:created>
  <dcterms:modified xsi:type="dcterms:W3CDTF">2024-08-28T13:02:00Z</dcterms:modified>
</cp:coreProperties>
</file>