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AF6BB" w14:textId="41340FB1" w:rsidR="004621CE" w:rsidRPr="00B15707" w:rsidRDefault="00F77EAF" w:rsidP="00B15707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C1572D" w:rsidRPr="00C93796">
        <w:rPr>
          <w:sz w:val="36"/>
          <w:szCs w:val="36"/>
        </w:rPr>
        <w:t>ris fo</w:t>
      </w:r>
      <w:r w:rsidR="006F52F5" w:rsidRPr="00C93796">
        <w:rPr>
          <w:sz w:val="36"/>
          <w:szCs w:val="36"/>
        </w:rPr>
        <w:t>r</w:t>
      </w:r>
      <w:r w:rsidR="00121232" w:rsidRPr="00C93796">
        <w:rPr>
          <w:sz w:val="36"/>
          <w:szCs w:val="36"/>
        </w:rPr>
        <w:t xml:space="preserve"> </w:t>
      </w:r>
      <w:r w:rsidR="00C1572D" w:rsidRPr="00C93796">
        <w:rPr>
          <w:sz w:val="36"/>
          <w:szCs w:val="36"/>
        </w:rPr>
        <w:t xml:space="preserve">poster om </w:t>
      </w:r>
      <w:r w:rsidR="00120973" w:rsidRPr="00C93796">
        <w:rPr>
          <w:sz w:val="36"/>
          <w:szCs w:val="36"/>
        </w:rPr>
        <w:t>s</w:t>
      </w:r>
      <w:r w:rsidR="00145D30" w:rsidRPr="00C93796">
        <w:rPr>
          <w:sz w:val="36"/>
          <w:szCs w:val="36"/>
        </w:rPr>
        <w:t>anseresponsivitet</w:t>
      </w:r>
      <w:r w:rsidR="00C93796" w:rsidRPr="00C93796">
        <w:rPr>
          <w:sz w:val="36"/>
          <w:szCs w:val="36"/>
        </w:rPr>
        <w:t xml:space="preserve"> og stressnivå</w:t>
      </w:r>
      <w:r w:rsidR="00C1572D" w:rsidRPr="00C93796">
        <w:rPr>
          <w:sz w:val="36"/>
          <w:szCs w:val="36"/>
        </w:rPr>
        <w:t xml:space="preserve"> </w:t>
      </w:r>
      <w:r w:rsidR="001719A0" w:rsidRPr="00C93796">
        <w:rPr>
          <w:sz w:val="36"/>
          <w:szCs w:val="36"/>
        </w:rPr>
        <w:t>i skolen</w:t>
      </w:r>
    </w:p>
    <w:p w14:paraId="28A2A21A" w14:textId="3DB0F415" w:rsidR="00C1572D" w:rsidRPr="004621CE" w:rsidRDefault="004621CE" w:rsidP="004621CE">
      <w:pPr>
        <w:rPr>
          <w:color w:val="000000"/>
        </w:rPr>
      </w:pPr>
      <w:r w:rsidRPr="004621CE">
        <w:rPr>
          <w:color w:val="000000"/>
        </w:rPr>
        <w:t xml:space="preserve">– </w:t>
      </w:r>
      <w:r w:rsidR="0055694A" w:rsidRPr="004621CE">
        <w:rPr>
          <w:color w:val="000000"/>
        </w:rPr>
        <w:t>«Det er utrolig stas at forskningen får anerkjennelse fra feltet, spesielt siden det er så lite fagmiljø i Norge innenfor kombinasjonen nevrovitenskap og utdanning», forteller Ellen.</w:t>
      </w:r>
    </w:p>
    <w:p w14:paraId="5CDBB9B7" w14:textId="1B660E41" w:rsidR="00D20158" w:rsidRDefault="00B02B71">
      <w:r>
        <w:rPr>
          <w:noProof/>
        </w:rPr>
        <w:drawing>
          <wp:inline distT="0" distB="0" distL="0" distR="0" wp14:anchorId="5967E1FA" wp14:editId="6E186CA8">
            <wp:extent cx="5731510" cy="32245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85095" w14:textId="19554691" w:rsidR="00BA5F54" w:rsidRDefault="003800E2" w:rsidP="00BA5F54">
      <w:pPr>
        <w:rPr>
          <w:sz w:val="20"/>
          <w:szCs w:val="20"/>
        </w:rPr>
      </w:pPr>
      <w:r w:rsidRPr="005E221C">
        <w:rPr>
          <w:sz w:val="20"/>
          <w:szCs w:val="20"/>
        </w:rPr>
        <w:t>Ellen Egeland Flø,</w:t>
      </w:r>
      <w:r w:rsidR="00E61DA4">
        <w:rPr>
          <w:sz w:val="20"/>
          <w:szCs w:val="20"/>
        </w:rPr>
        <w:t xml:space="preserve"> </w:t>
      </w:r>
      <w:r w:rsidR="00E12923">
        <w:rPr>
          <w:sz w:val="20"/>
          <w:szCs w:val="20"/>
        </w:rPr>
        <w:t>Ph</w:t>
      </w:r>
      <w:r w:rsidR="00987FF2">
        <w:rPr>
          <w:sz w:val="20"/>
          <w:szCs w:val="20"/>
        </w:rPr>
        <w:t>D</w:t>
      </w:r>
      <w:r w:rsidR="00E12923">
        <w:rPr>
          <w:sz w:val="20"/>
          <w:szCs w:val="20"/>
        </w:rPr>
        <w:t xml:space="preserve">-kandidat </w:t>
      </w:r>
      <w:r w:rsidR="005E221C" w:rsidRPr="005E221C">
        <w:rPr>
          <w:sz w:val="20"/>
          <w:szCs w:val="20"/>
        </w:rPr>
        <w:t xml:space="preserve">ved </w:t>
      </w:r>
      <w:r w:rsidR="00A15887">
        <w:rPr>
          <w:sz w:val="20"/>
          <w:szCs w:val="20"/>
        </w:rPr>
        <w:t>Institutt for spesialpedagogikk</w:t>
      </w:r>
      <w:r w:rsidR="005E221C" w:rsidRPr="005E221C">
        <w:rPr>
          <w:sz w:val="20"/>
          <w:szCs w:val="20"/>
        </w:rPr>
        <w:t xml:space="preserve"> (Foto: Colvin/UiO</w:t>
      </w:r>
      <w:r w:rsidR="00F239BE">
        <w:rPr>
          <w:sz w:val="20"/>
          <w:szCs w:val="20"/>
        </w:rPr>
        <w:t>).</w:t>
      </w:r>
    </w:p>
    <w:p w14:paraId="57BF48D4" w14:textId="77777777" w:rsidR="00F239BE" w:rsidRPr="00F239BE" w:rsidRDefault="00F239BE" w:rsidP="00BA5F54">
      <w:pPr>
        <w:rPr>
          <w:sz w:val="20"/>
          <w:szCs w:val="20"/>
        </w:rPr>
      </w:pPr>
    </w:p>
    <w:p w14:paraId="3A1E78E6" w14:textId="0D206225" w:rsidR="00D20158" w:rsidRDefault="00D20158" w:rsidP="00BA5F54">
      <w:r>
        <w:t xml:space="preserve">Ellen Egeland Flø er </w:t>
      </w:r>
      <w:r w:rsidR="00E12923">
        <w:t>Ph</w:t>
      </w:r>
      <w:r w:rsidR="00987FF2">
        <w:t>D</w:t>
      </w:r>
      <w:r w:rsidR="00E12923">
        <w:t>-kandidat</w:t>
      </w:r>
      <w:r w:rsidR="00B56148">
        <w:t xml:space="preserve"> </w:t>
      </w:r>
      <w:r>
        <w:t xml:space="preserve">ved </w:t>
      </w:r>
      <w:r w:rsidR="00A15887">
        <w:t>Institutt for spesialpedagogikk</w:t>
      </w:r>
      <w:r w:rsidRPr="00FD5F20">
        <w:t>,</w:t>
      </w:r>
      <w:r w:rsidR="003D5E4C" w:rsidRPr="00FD5F20">
        <w:t xml:space="preserve"> og </w:t>
      </w:r>
      <w:r w:rsidR="00B56148" w:rsidRPr="00FD5F20">
        <w:t>skriver sin avhandling</w:t>
      </w:r>
      <w:r w:rsidRPr="00FD5F20">
        <w:t xml:space="preserve"> innen fagfeltet nevrovitenskap og utdanningsforskning.</w:t>
      </w:r>
    </w:p>
    <w:p w14:paraId="74D54CEF" w14:textId="0D6D10E5" w:rsidR="00347F7C" w:rsidRDefault="008C391D" w:rsidP="00EB3985">
      <w:r w:rsidRPr="00E34FC8">
        <w:rPr>
          <w:lang w:val="en-US"/>
        </w:rPr>
        <w:t xml:space="preserve">I </w:t>
      </w:r>
      <w:proofErr w:type="spellStart"/>
      <w:r w:rsidRPr="00E34FC8">
        <w:rPr>
          <w:lang w:val="en-US"/>
        </w:rPr>
        <w:t>j</w:t>
      </w:r>
      <w:r w:rsidR="00350AD8" w:rsidRPr="00E34FC8">
        <w:rPr>
          <w:lang w:val="en-US"/>
        </w:rPr>
        <w:t>uli</w:t>
      </w:r>
      <w:proofErr w:type="spellEnd"/>
      <w:r w:rsidR="00350AD8" w:rsidRPr="00E34FC8">
        <w:rPr>
          <w:lang w:val="en-US"/>
        </w:rPr>
        <w:t xml:space="preserve"> </w:t>
      </w:r>
      <w:r w:rsidR="00BA5F54" w:rsidRPr="00E34FC8">
        <w:rPr>
          <w:lang w:val="en-US"/>
        </w:rPr>
        <w:t xml:space="preserve">2024 </w:t>
      </w:r>
      <w:proofErr w:type="spellStart"/>
      <w:r w:rsidR="00350AD8" w:rsidRPr="00E34FC8">
        <w:rPr>
          <w:lang w:val="en-US"/>
        </w:rPr>
        <w:t>deltok</w:t>
      </w:r>
      <w:proofErr w:type="spellEnd"/>
      <w:r w:rsidR="00350AD8" w:rsidRPr="00E34FC8">
        <w:rPr>
          <w:lang w:val="en-US"/>
        </w:rPr>
        <w:t xml:space="preserve"> </w:t>
      </w:r>
      <w:proofErr w:type="spellStart"/>
      <w:r w:rsidR="00350AD8" w:rsidRPr="00E34FC8">
        <w:rPr>
          <w:lang w:val="en-US"/>
        </w:rPr>
        <w:t>hun</w:t>
      </w:r>
      <w:proofErr w:type="spellEnd"/>
      <w:r w:rsidR="00350AD8" w:rsidRPr="00E34FC8">
        <w:rPr>
          <w:lang w:val="en-US"/>
        </w:rPr>
        <w:t xml:space="preserve"> </w:t>
      </w:r>
      <w:proofErr w:type="spellStart"/>
      <w:r w:rsidR="00350AD8" w:rsidRPr="00E34FC8">
        <w:rPr>
          <w:lang w:val="en-US"/>
        </w:rPr>
        <w:t>på</w:t>
      </w:r>
      <w:proofErr w:type="spellEnd"/>
      <w:r w:rsidR="00B017D3" w:rsidRPr="00E34FC8">
        <w:rPr>
          <w:lang w:val="en-US"/>
        </w:rPr>
        <w:t xml:space="preserve"> </w:t>
      </w:r>
      <w:proofErr w:type="spellStart"/>
      <w:r w:rsidRPr="00E34FC8">
        <w:rPr>
          <w:lang w:val="en-US"/>
        </w:rPr>
        <w:t>konferansen</w:t>
      </w:r>
      <w:commentRangeStart w:id="0"/>
      <w:proofErr w:type="spellEnd"/>
      <w:r w:rsidRPr="00721A09">
        <w:rPr>
          <w:lang w:val="en-US"/>
        </w:rPr>
        <w:t xml:space="preserve"> </w:t>
      </w:r>
      <w:r w:rsidR="003E1F00" w:rsidRPr="004A70B8">
        <w:rPr>
          <w:lang w:val="en-GB"/>
        </w:rPr>
        <w:t>«The International Mind, Brain and Education Society»</w:t>
      </w:r>
      <w:r w:rsidR="003E1F00" w:rsidRPr="00721A09">
        <w:rPr>
          <w:lang w:val="en-US"/>
        </w:rPr>
        <w:t xml:space="preserve"> (IMBES</w:t>
      </w:r>
      <w:r w:rsidR="003E1F00" w:rsidRPr="00E34FC8">
        <w:rPr>
          <w:lang w:val="en-US"/>
        </w:rPr>
        <w:t>)</w:t>
      </w:r>
      <w:r w:rsidR="006F7CD1" w:rsidRPr="00E34FC8">
        <w:rPr>
          <w:lang w:val="en-US"/>
        </w:rPr>
        <w:t>.</w:t>
      </w:r>
      <w:commentRangeEnd w:id="0"/>
      <w:r w:rsidR="00103838" w:rsidRPr="0041236F">
        <w:rPr>
          <w:rStyle w:val="CommentReference"/>
        </w:rPr>
        <w:commentReference w:id="0"/>
      </w:r>
      <w:r w:rsidR="00347F7C" w:rsidRPr="00E34FC8">
        <w:rPr>
          <w:lang w:val="en-US"/>
        </w:rPr>
        <w:t xml:space="preserve"> Her </w:t>
      </w:r>
      <w:proofErr w:type="spellStart"/>
      <w:r w:rsidR="00347F7C" w:rsidRPr="00E34FC8">
        <w:rPr>
          <w:lang w:val="en-US"/>
        </w:rPr>
        <w:t>presenterte</w:t>
      </w:r>
      <w:proofErr w:type="spellEnd"/>
      <w:r w:rsidR="00347F7C" w:rsidRPr="00E34FC8">
        <w:rPr>
          <w:lang w:val="en-US"/>
        </w:rPr>
        <w:t xml:space="preserve"> </w:t>
      </w:r>
      <w:proofErr w:type="spellStart"/>
      <w:r w:rsidR="00347F7C" w:rsidRPr="00E34FC8">
        <w:rPr>
          <w:lang w:val="en-US"/>
        </w:rPr>
        <w:t>hun</w:t>
      </w:r>
      <w:proofErr w:type="spellEnd"/>
      <w:r w:rsidR="00347F7C" w:rsidRPr="00E34FC8">
        <w:rPr>
          <w:lang w:val="en-US"/>
        </w:rPr>
        <w:t xml:space="preserve"> </w:t>
      </w:r>
      <w:proofErr w:type="spellStart"/>
      <w:r w:rsidR="00347F7C" w:rsidRPr="00E34FC8">
        <w:rPr>
          <w:lang w:val="en-US"/>
        </w:rPr>
        <w:t>posteren</w:t>
      </w:r>
      <w:proofErr w:type="spellEnd"/>
      <w:r w:rsidR="00347F7C" w:rsidRPr="00347F7C">
        <w:rPr>
          <w:lang w:val="en-US"/>
        </w:rPr>
        <w:t xml:space="preserve"> «Sensory responsivity and its connection to sympathetic activation/deactivation». </w:t>
      </w:r>
      <w:r w:rsidR="00347F7C" w:rsidRPr="00347F7C">
        <w:t xml:space="preserve">For denne posteren fikk hun tildelt prisen </w:t>
      </w:r>
      <w:r w:rsidR="00347F7C" w:rsidRPr="00364598">
        <w:t>«</w:t>
      </w:r>
      <w:proofErr w:type="spellStart"/>
      <w:r w:rsidR="00347F7C" w:rsidRPr="00F77EAF">
        <w:t>Outstanding</w:t>
      </w:r>
      <w:proofErr w:type="spellEnd"/>
      <w:r w:rsidR="00347F7C" w:rsidRPr="00F77EAF">
        <w:t xml:space="preserve"> poster </w:t>
      </w:r>
      <w:proofErr w:type="spellStart"/>
      <w:r w:rsidR="00347F7C" w:rsidRPr="00F77EAF">
        <w:t>award</w:t>
      </w:r>
      <w:proofErr w:type="spellEnd"/>
      <w:r w:rsidR="00347F7C" w:rsidRPr="00F77EAF">
        <w:t>».</w:t>
      </w:r>
    </w:p>
    <w:p w14:paraId="108DC9DB" w14:textId="26054650" w:rsidR="00584D0A" w:rsidRPr="00347F7C" w:rsidRDefault="00D747AF" w:rsidP="00EB3985">
      <w:r>
        <w:t>F</w:t>
      </w:r>
      <w:r w:rsidR="00347F7C" w:rsidRPr="00AB587F">
        <w:t xml:space="preserve">ormålet med årets </w:t>
      </w:r>
      <w:r w:rsidR="00347F7C">
        <w:t>konferanse var å vise frem banebrytende forskning der fag</w:t>
      </w:r>
      <w:r w:rsidR="0020022D">
        <w:t>feltene</w:t>
      </w:r>
      <w:r w:rsidR="00347F7C">
        <w:t xml:space="preserve"> nevrovitenskap, utdanningsforskning, utviklingsvitenskap og kognitiv vitenskap krysser hverandre</w:t>
      </w:r>
      <w:r w:rsidR="00AA4B42">
        <w:t>.</w:t>
      </w:r>
    </w:p>
    <w:p w14:paraId="5C534E81" w14:textId="1A738775" w:rsidR="00922DED" w:rsidRDefault="006A2ED2" w:rsidP="00FA202E">
      <w:r>
        <w:rPr>
          <w:noProof/>
        </w:rPr>
        <w:drawing>
          <wp:anchor distT="0" distB="0" distL="114300" distR="114300" simplePos="0" relativeHeight="251661312" behindDoc="1" locked="0" layoutInCell="1" allowOverlap="1" wp14:anchorId="3CC85BDD" wp14:editId="4C4AEAFA">
            <wp:simplePos x="0" y="0"/>
            <wp:positionH relativeFrom="page">
              <wp:posOffset>5003165</wp:posOffset>
            </wp:positionH>
            <wp:positionV relativeFrom="paragraph">
              <wp:posOffset>5715</wp:posOffset>
            </wp:positionV>
            <wp:extent cx="1709420" cy="2432050"/>
            <wp:effectExtent l="0" t="0" r="5080" b="6350"/>
            <wp:wrapTight wrapText="bothSides">
              <wp:wrapPolygon edited="0">
                <wp:start x="0" y="0"/>
                <wp:lineTo x="0" y="21487"/>
                <wp:lineTo x="21423" y="21487"/>
                <wp:lineTo x="2142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DED">
        <w:t xml:space="preserve">Ellen forteller </w:t>
      </w:r>
      <w:r w:rsidR="00330BFC">
        <w:t xml:space="preserve">oss </w:t>
      </w:r>
      <w:r w:rsidR="00922DED">
        <w:t>om posteren hun har lag</w:t>
      </w:r>
      <w:r w:rsidR="00094D6B">
        <w:t>e</w:t>
      </w:r>
      <w:r w:rsidR="00922DED">
        <w:t>t:</w:t>
      </w:r>
    </w:p>
    <w:p w14:paraId="4A3C59BC" w14:textId="22907209" w:rsidR="00764CAF" w:rsidRDefault="002D6508" w:rsidP="00764CAF">
      <w:pPr>
        <w:spacing w:after="0" w:line="240" w:lineRule="auto"/>
      </w:pPr>
      <w:r w:rsidRPr="004621CE">
        <w:rPr>
          <w:color w:val="000000"/>
        </w:rPr>
        <w:t xml:space="preserve">– </w:t>
      </w:r>
      <w:r>
        <w:rPr>
          <w:color w:val="000000"/>
        </w:rPr>
        <w:t>«</w:t>
      </w:r>
      <w:r w:rsidRPr="000826D8">
        <w:t>Denne posteren handler om sanseresponsivitet, som sier noe</w:t>
      </w:r>
      <w:r>
        <w:t xml:space="preserve"> om</w:t>
      </w:r>
      <w:r w:rsidRPr="000826D8">
        <w:t xml:space="preserve"> individuelle forskjeller i hvor kraftig man reagerer på sanseinntrykk. Dette ble målt ved å sammenligne fysiologisk målt stressnivå og oppmerksomhet for grupper med høy eller lav sanseresponsivitet, både i en rolig lab og i en klasseromskontekst</w:t>
      </w:r>
      <w:r w:rsidR="00DE3E0B">
        <w:t xml:space="preserve">. </w:t>
      </w:r>
      <w:r w:rsidR="00DE3E0B" w:rsidRPr="00DE3E0B">
        <w:t>Det viste seg at</w:t>
      </w:r>
      <w:r w:rsidR="005B4A1D">
        <w:t xml:space="preserve"> </w:t>
      </w:r>
      <w:r w:rsidRPr="000826D8">
        <w:t xml:space="preserve">elevene med høy sanseresponsivitet hadde lavere stressnivå og bedre oppmerksomhet enn de med lav sanseresponsivitet i rolige omgivelser. </w:t>
      </w:r>
      <w:r>
        <w:t>D</w:t>
      </w:r>
      <w:r w:rsidRPr="000826D8">
        <w:t xml:space="preserve">enne fordelen forsvant </w:t>
      </w:r>
      <w:r>
        <w:t xml:space="preserve">derimot </w:t>
      </w:r>
      <w:r w:rsidRPr="000826D8">
        <w:t>når det var flere sanseinntrykk, selv om disse inntrykkene var faglig relevante</w:t>
      </w:r>
      <w:r w:rsidR="00F97CC8">
        <w:t>»</w:t>
      </w:r>
      <w:r w:rsidR="002410CD">
        <w:t>.</w:t>
      </w:r>
    </w:p>
    <w:p w14:paraId="4EC0084C" w14:textId="77777777" w:rsidR="00B1759E" w:rsidRDefault="00B1759E" w:rsidP="00764CAF">
      <w:pPr>
        <w:spacing w:after="0" w:line="240" w:lineRule="auto"/>
      </w:pPr>
    </w:p>
    <w:p w14:paraId="0BE9738B" w14:textId="27C02426" w:rsidR="00200FF7" w:rsidRDefault="00172F27" w:rsidP="00FC1B5F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Disse funnene tyder på </w:t>
      </w:r>
      <w:r w:rsidR="00B629A6">
        <w:rPr>
          <w:color w:val="000000"/>
        </w:rPr>
        <w:t xml:space="preserve">at </w:t>
      </w:r>
      <w:r w:rsidR="00657965" w:rsidRPr="00657965">
        <w:rPr>
          <w:color w:val="000000"/>
        </w:rPr>
        <w:t>høy sanseresponsivitet</w:t>
      </w:r>
      <w:r w:rsidR="008E238A">
        <w:rPr>
          <w:color w:val="000000"/>
        </w:rPr>
        <w:t xml:space="preserve"> kan påvirke </w:t>
      </w:r>
      <w:r w:rsidR="00657965" w:rsidRPr="00657965">
        <w:rPr>
          <w:color w:val="000000"/>
        </w:rPr>
        <w:t>stressnivå</w:t>
      </w:r>
      <w:r w:rsidR="008844F3">
        <w:rPr>
          <w:color w:val="000000"/>
        </w:rPr>
        <w:t xml:space="preserve"> </w:t>
      </w:r>
      <w:r w:rsidR="009E42FD">
        <w:rPr>
          <w:color w:val="000000"/>
        </w:rPr>
        <w:t xml:space="preserve">og </w:t>
      </w:r>
      <w:r w:rsidR="008844F3">
        <w:rPr>
          <w:color w:val="000000"/>
        </w:rPr>
        <w:t>læring</w:t>
      </w:r>
      <w:r w:rsidR="00CE78A6">
        <w:rPr>
          <w:color w:val="000000"/>
        </w:rPr>
        <w:t>, spesielt i</w:t>
      </w:r>
      <w:r w:rsidR="00252B1B">
        <w:rPr>
          <w:color w:val="000000"/>
        </w:rPr>
        <w:t xml:space="preserve"> omgivelser </w:t>
      </w:r>
      <w:r w:rsidR="00127E82">
        <w:rPr>
          <w:color w:val="000000"/>
        </w:rPr>
        <w:t>med</w:t>
      </w:r>
      <w:r w:rsidR="00252B1B">
        <w:rPr>
          <w:color w:val="000000"/>
        </w:rPr>
        <w:t xml:space="preserve"> mye sanseinntrykk</w:t>
      </w:r>
      <w:r w:rsidR="00CE78A6">
        <w:rPr>
          <w:color w:val="000000"/>
        </w:rPr>
        <w:t>.</w:t>
      </w:r>
      <w:r w:rsidR="00FC1B5F">
        <w:rPr>
          <w:color w:val="000000"/>
        </w:rPr>
        <w:t xml:space="preserve"> </w:t>
      </w:r>
    </w:p>
    <w:p w14:paraId="718E18C6" w14:textId="77777777" w:rsidR="00200FF7" w:rsidRDefault="00200FF7" w:rsidP="00FC1B5F">
      <w:pPr>
        <w:spacing w:after="0" w:line="240" w:lineRule="auto"/>
        <w:rPr>
          <w:color w:val="000000"/>
        </w:rPr>
      </w:pPr>
    </w:p>
    <w:p w14:paraId="6652D80E" w14:textId="7EFC81E7" w:rsidR="00E959DA" w:rsidRDefault="00C566A3" w:rsidP="00FC1B5F">
      <w:pPr>
        <w:spacing w:after="0" w:line="240" w:lineRule="auto"/>
        <w:rPr>
          <w:color w:val="000000"/>
        </w:rPr>
      </w:pPr>
      <w:r>
        <w:rPr>
          <w:color w:val="000000"/>
        </w:rPr>
        <w:lastRenderedPageBreak/>
        <w:t>Dersom disse funnene viser seg å stemme, kan dette ha viktig betydning for hvordan vi forstår og tilrettelegger for individuelle forskjeller</w:t>
      </w:r>
      <w:r w:rsidR="00832403">
        <w:rPr>
          <w:color w:val="000000"/>
        </w:rPr>
        <w:t xml:space="preserve"> i </w:t>
      </w:r>
      <w:r>
        <w:rPr>
          <w:color w:val="000000"/>
        </w:rPr>
        <w:t>læringsmilj</w:t>
      </w:r>
      <w:r w:rsidR="00880691">
        <w:rPr>
          <w:color w:val="000000"/>
        </w:rPr>
        <w:t>ø</w:t>
      </w:r>
      <w:r w:rsidR="00305F2A">
        <w:rPr>
          <w:color w:val="000000"/>
        </w:rPr>
        <w:t>et</w:t>
      </w:r>
      <w:r>
        <w:rPr>
          <w:color w:val="000000"/>
        </w:rPr>
        <w:t xml:space="preserve"> på skolen.</w:t>
      </w:r>
    </w:p>
    <w:p w14:paraId="6753894F" w14:textId="747EA88E" w:rsidR="00364598" w:rsidRPr="00265256" w:rsidRDefault="00364598" w:rsidP="00FC1B5F">
      <w:pPr>
        <w:spacing w:after="0" w:line="240" w:lineRule="auto"/>
        <w:rPr>
          <w:color w:val="000000"/>
        </w:rPr>
      </w:pPr>
    </w:p>
    <w:p w14:paraId="7CA9CC78" w14:textId="6CFF225E" w:rsidR="003E4CEE" w:rsidRDefault="00962A59" w:rsidP="00DE7856">
      <w:pPr>
        <w:rPr>
          <w:color w:val="000000"/>
        </w:rPr>
      </w:pPr>
      <w:r w:rsidRPr="004621CE">
        <w:rPr>
          <w:color w:val="000000"/>
        </w:rPr>
        <w:t>–</w:t>
      </w:r>
      <w:r w:rsidRPr="006A2998">
        <w:rPr>
          <w:color w:val="000000"/>
        </w:rPr>
        <w:t xml:space="preserve"> «At det internasjonale fagmiljøet synes det jeg har gjort her sammen med de flinke folka ved Oslo SPeLL og de dyktige fysikklærerne på en videregående skole i nærheten, er av internasjonal standard, synes jeg er veldig gøy», forteller Ellen</w:t>
      </w:r>
      <w:r w:rsidR="00EA1D3F">
        <w:rPr>
          <w:color w:val="000000"/>
        </w:rPr>
        <w:t>.</w:t>
      </w:r>
    </w:p>
    <w:p w14:paraId="5465C522" w14:textId="77777777" w:rsidR="000F1EEA" w:rsidRDefault="000F1EEA" w:rsidP="00DE7856">
      <w:pPr>
        <w:rPr>
          <w:b/>
          <w:bCs/>
        </w:rPr>
      </w:pPr>
    </w:p>
    <w:p w14:paraId="54701537" w14:textId="52990BC7" w:rsidR="009733BE" w:rsidRDefault="004A1ED7" w:rsidP="00DE7856">
      <w:pPr>
        <w:rPr>
          <w:b/>
          <w:bCs/>
        </w:rPr>
      </w:pPr>
      <w:r>
        <w:rPr>
          <w:b/>
          <w:bCs/>
        </w:rPr>
        <w:t>Et s</w:t>
      </w:r>
      <w:r w:rsidR="002C041A">
        <w:rPr>
          <w:b/>
          <w:bCs/>
        </w:rPr>
        <w:t xml:space="preserve">amarbeidsprosjekt </w:t>
      </w:r>
      <w:r>
        <w:rPr>
          <w:b/>
          <w:bCs/>
        </w:rPr>
        <w:t>på tvers av sektorer</w:t>
      </w:r>
    </w:p>
    <w:p w14:paraId="3954B122" w14:textId="77777777" w:rsidR="000C67CD" w:rsidRDefault="00D7340B" w:rsidP="00DE7856">
      <w:r>
        <w:t>Den akademiske p</w:t>
      </w:r>
      <w:r w:rsidR="00811A78" w:rsidRPr="00F51ADC">
        <w:t xml:space="preserve">osteren er </w:t>
      </w:r>
      <w:r w:rsidR="0068697E" w:rsidRPr="00F51ADC">
        <w:t xml:space="preserve">en del av et større samarbeidsprosjekt, </w:t>
      </w:r>
      <w:r w:rsidR="00574AC7" w:rsidRPr="00F51ADC">
        <w:t xml:space="preserve">kalt </w:t>
      </w:r>
      <w:commentRangeStart w:id="1"/>
      <w:r w:rsidR="0045319E" w:rsidRPr="00F51ADC">
        <w:t>ProSkap</w:t>
      </w:r>
      <w:commentRangeEnd w:id="1"/>
      <w:r w:rsidR="002700D9">
        <w:rPr>
          <w:rStyle w:val="CommentReference"/>
        </w:rPr>
        <w:commentReference w:id="1"/>
      </w:r>
      <w:r w:rsidR="00F641FD">
        <w:t xml:space="preserve"> (Programmering og skaperverk</w:t>
      </w:r>
      <w:r w:rsidR="00C54411">
        <w:t>sted i skolen</w:t>
      </w:r>
      <w:r w:rsidR="00D433B9">
        <w:t xml:space="preserve">: Kompetanser for det 21. århundret og tilpasset opplæring for elever med stort </w:t>
      </w:r>
      <w:r w:rsidR="00CE334E">
        <w:t>læringspotensial</w:t>
      </w:r>
      <w:r w:rsidR="00C54411">
        <w:t>)</w:t>
      </w:r>
      <w:r w:rsidR="007A0B98">
        <w:t>.</w:t>
      </w:r>
      <w:r w:rsidR="000A3F21">
        <w:t xml:space="preserve"> </w:t>
      </w:r>
    </w:p>
    <w:p w14:paraId="7FCCAAF1" w14:textId="7E4485B5" w:rsidR="00A74E2F" w:rsidRPr="0075249E" w:rsidRDefault="007A0B98" w:rsidP="004A1ED7">
      <w:r>
        <w:t>Prosjektet</w:t>
      </w:r>
      <w:r w:rsidR="003D58A3">
        <w:t xml:space="preserve"> </w:t>
      </w:r>
      <w:r w:rsidR="00FF7201">
        <w:t>er</w:t>
      </w:r>
      <w:r w:rsidR="00F96F9C" w:rsidRPr="00F51ADC">
        <w:t xml:space="preserve"> finansiert</w:t>
      </w:r>
      <w:r w:rsidR="00F96F9C" w:rsidRPr="00F51ADC">
        <w:rPr>
          <w:color w:val="000000"/>
        </w:rPr>
        <w:t xml:space="preserve"> av regionale forskningsfond </w:t>
      </w:r>
      <w:r w:rsidR="000A44EC">
        <w:rPr>
          <w:color w:val="000000"/>
        </w:rPr>
        <w:t xml:space="preserve">(8MNOK) </w:t>
      </w:r>
      <w:r w:rsidR="00F96F9C" w:rsidRPr="00F51ADC">
        <w:rPr>
          <w:color w:val="000000"/>
        </w:rPr>
        <w:t>mellom UiO</w:t>
      </w:r>
      <w:r w:rsidR="00F51ADC" w:rsidRPr="00F51ADC">
        <w:rPr>
          <w:color w:val="000000"/>
        </w:rPr>
        <w:t xml:space="preserve">, </w:t>
      </w:r>
      <w:r w:rsidR="00F96F9C" w:rsidRPr="00F51ADC">
        <w:rPr>
          <w:color w:val="000000"/>
        </w:rPr>
        <w:t>NIFU, OsloMet, Akershus/Viken, Asker, Lørenskog og Skedsmo/Lillestrøm kommu</w:t>
      </w:r>
      <w:r w:rsidR="00BD6229">
        <w:rPr>
          <w:color w:val="000000"/>
        </w:rPr>
        <w:t>n</w:t>
      </w:r>
      <w:r w:rsidR="00946C24">
        <w:rPr>
          <w:color w:val="000000"/>
        </w:rPr>
        <w:t>e</w:t>
      </w:r>
      <w:r w:rsidR="00FD5FBA">
        <w:rPr>
          <w:color w:val="000000"/>
        </w:rPr>
        <w:t xml:space="preserve">. </w:t>
      </w:r>
      <w:r w:rsidR="009733BE">
        <w:t xml:space="preserve">Ellen </w:t>
      </w:r>
      <w:r w:rsidR="000C1A9C">
        <w:t xml:space="preserve">har vært </w:t>
      </w:r>
      <w:r w:rsidR="00EC4D66">
        <w:t>prosjektleder gjennom Akershus fylkeskommune</w:t>
      </w:r>
      <w:r w:rsidR="00946C24">
        <w:t xml:space="preserve"> frem til prosjektslutt 2023.</w:t>
      </w:r>
    </w:p>
    <w:p w14:paraId="061BCC1A" w14:textId="64E76A8D" w:rsidR="004A1ED7" w:rsidRDefault="008D3612" w:rsidP="004A1ED7">
      <w:pPr>
        <w:rPr>
          <w:color w:val="000000"/>
        </w:rPr>
      </w:pPr>
      <w:r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B1C8341" wp14:editId="0A34C654">
            <wp:simplePos x="0" y="0"/>
            <wp:positionH relativeFrom="margin">
              <wp:align>left</wp:align>
            </wp:positionH>
            <wp:positionV relativeFrom="paragraph">
              <wp:posOffset>88403</wp:posOffset>
            </wp:positionV>
            <wp:extent cx="2475865" cy="1857375"/>
            <wp:effectExtent l="0" t="0" r="635" b="9525"/>
            <wp:wrapTight wrapText="bothSides">
              <wp:wrapPolygon edited="0">
                <wp:start x="0" y="0"/>
                <wp:lineTo x="0" y="21489"/>
                <wp:lineTo x="21439" y="21489"/>
                <wp:lineTo x="2143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DB5">
        <w:rPr>
          <w:color w:val="000000"/>
        </w:rPr>
        <w:t>I</w:t>
      </w:r>
      <w:r w:rsidR="004A1ED7">
        <w:rPr>
          <w:color w:val="000000"/>
        </w:rPr>
        <w:t>mac Zambrana, professor ved Oslo Nye Høyskole</w:t>
      </w:r>
      <w:r w:rsidR="00647FCD">
        <w:rPr>
          <w:color w:val="000000"/>
        </w:rPr>
        <w:t>,</w:t>
      </w:r>
      <w:r w:rsidR="000F7C18">
        <w:rPr>
          <w:color w:val="000000"/>
        </w:rPr>
        <w:t xml:space="preserve"> </w:t>
      </w:r>
      <w:r w:rsidR="007953F9">
        <w:rPr>
          <w:color w:val="000000"/>
        </w:rPr>
        <w:t xml:space="preserve">og </w:t>
      </w:r>
      <w:r w:rsidR="004A1ED7">
        <w:rPr>
          <w:color w:val="000000"/>
        </w:rPr>
        <w:t>hovedveileder</w:t>
      </w:r>
      <w:r w:rsidR="006B126A">
        <w:rPr>
          <w:color w:val="000000"/>
        </w:rPr>
        <w:t xml:space="preserve"> på </w:t>
      </w:r>
      <w:r w:rsidR="000577F1">
        <w:rPr>
          <w:color w:val="000000"/>
        </w:rPr>
        <w:t xml:space="preserve">Ellens </w:t>
      </w:r>
      <w:r w:rsidR="006B126A">
        <w:rPr>
          <w:color w:val="000000"/>
        </w:rPr>
        <w:t>doktorgradsprosjekt</w:t>
      </w:r>
      <w:r w:rsidR="005D4C30">
        <w:rPr>
          <w:color w:val="000000"/>
        </w:rPr>
        <w:t>,</w:t>
      </w:r>
      <w:r w:rsidR="00522C3F">
        <w:rPr>
          <w:color w:val="000000"/>
        </w:rPr>
        <w:t xml:space="preserve"> </w:t>
      </w:r>
      <w:r w:rsidR="006B126A">
        <w:rPr>
          <w:color w:val="000000"/>
        </w:rPr>
        <w:t>sier følgende</w:t>
      </w:r>
      <w:r w:rsidR="00BA250C">
        <w:rPr>
          <w:color w:val="000000"/>
        </w:rPr>
        <w:t xml:space="preserve"> om</w:t>
      </w:r>
      <w:r w:rsidR="006B126A">
        <w:rPr>
          <w:color w:val="000000"/>
        </w:rPr>
        <w:t xml:space="preserve"> </w:t>
      </w:r>
      <w:r w:rsidR="00040659">
        <w:rPr>
          <w:color w:val="000000"/>
        </w:rPr>
        <w:t>arbeidet til stipendiaten</w:t>
      </w:r>
      <w:r w:rsidR="0056478B">
        <w:rPr>
          <w:color w:val="000000"/>
        </w:rPr>
        <w:t>:</w:t>
      </w:r>
    </w:p>
    <w:p w14:paraId="3436A871" w14:textId="77777777" w:rsidR="00A173BD" w:rsidRDefault="0077206A" w:rsidP="00A36EB0">
      <w:pPr>
        <w:rPr>
          <w:rFonts w:cstheme="minorHAnsi"/>
          <w:color w:val="000000"/>
        </w:rPr>
      </w:pPr>
      <w:r w:rsidRPr="0077206A">
        <w:rPr>
          <w:rFonts w:cstheme="minorHAnsi"/>
          <w:color w:val="000000"/>
        </w:rPr>
        <w:t xml:space="preserve">– </w:t>
      </w:r>
      <w:r w:rsidR="003A2635" w:rsidRPr="0077206A">
        <w:rPr>
          <w:rFonts w:cstheme="minorHAnsi"/>
        </w:rPr>
        <w:t xml:space="preserve">«Ellen er en usedvanlig kreativ og utforskende stipendiat, og representerer en tendens blant nye forskere til å omfavne reelt tverrfaglig nybrottsarbeide. Dette arbeidet er en særlig </w:t>
      </w:r>
      <w:r w:rsidR="003A2635" w:rsidRPr="0077206A">
        <w:rPr>
          <w:rFonts w:cstheme="minorHAnsi"/>
          <w:color w:val="000000"/>
        </w:rPr>
        <w:t>spennende kombinasjon av nevrovitenskap og utdanningsforskning, som det ikke er så mye av ellers i Norge, ennå</w:t>
      </w:r>
      <w:r w:rsidR="00AF4854">
        <w:rPr>
          <w:rFonts w:cstheme="minorHAnsi"/>
          <w:color w:val="000000"/>
        </w:rPr>
        <w:t xml:space="preserve">». </w:t>
      </w:r>
    </w:p>
    <w:p w14:paraId="77EF1153" w14:textId="381FBA31" w:rsidR="00403C26" w:rsidRDefault="00403C26" w:rsidP="00A36EB0">
      <w:pPr>
        <w:rPr>
          <w:rFonts w:cstheme="minorHAnsi"/>
          <w:color w:val="000000"/>
        </w:rPr>
      </w:pPr>
      <w:r w:rsidRPr="008D3612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C0AB39" wp14:editId="46E91778">
                <wp:simplePos x="0" y="0"/>
                <wp:positionH relativeFrom="margin">
                  <wp:align>left</wp:align>
                </wp:positionH>
                <wp:positionV relativeFrom="paragraph">
                  <wp:posOffset>159082</wp:posOffset>
                </wp:positionV>
                <wp:extent cx="2494280" cy="381000"/>
                <wp:effectExtent l="0" t="0" r="127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2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F236D" w14:textId="618AF809" w:rsidR="008D3612" w:rsidRPr="00A74E2F" w:rsidRDefault="008D361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74E2F">
                              <w:rPr>
                                <w:sz w:val="18"/>
                                <w:szCs w:val="18"/>
                              </w:rPr>
                              <w:t>Imac Zambrana</w:t>
                            </w:r>
                            <w:r w:rsidR="00E17985" w:rsidRPr="00A74E2F">
                              <w:rPr>
                                <w:sz w:val="18"/>
                                <w:szCs w:val="18"/>
                              </w:rPr>
                              <w:t>, professor ved Oslo Nye Høyskole</w:t>
                            </w:r>
                            <w:r w:rsidR="007617EC">
                              <w:rPr>
                                <w:sz w:val="18"/>
                                <w:szCs w:val="18"/>
                              </w:rPr>
                              <w:t xml:space="preserve"> (Foto: Oslo Nye Høyskole)</w:t>
                            </w:r>
                            <w:r w:rsidR="00934DD7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0AB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.55pt;width:196.4pt;height:30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" stroked="f">
                <v:textbox>
                  <w:txbxContent>
                    <w:p w14:paraId="6B9F236D" w14:textId="618AF809" w:rsidR="008D3612" w:rsidRPr="00A74E2F" w:rsidRDefault="008D3612">
                      <w:pPr>
                        <w:rPr>
                          <w:sz w:val="18"/>
                          <w:szCs w:val="18"/>
                        </w:rPr>
                      </w:pPr>
                      <w:r w:rsidRPr="00A74E2F">
                        <w:rPr>
                          <w:sz w:val="18"/>
                          <w:szCs w:val="18"/>
                        </w:rPr>
                        <w:t>Imac Zambrana</w:t>
                      </w:r>
                      <w:r w:rsidR="00E17985" w:rsidRPr="00A74E2F">
                        <w:rPr>
                          <w:sz w:val="18"/>
                          <w:szCs w:val="18"/>
                        </w:rPr>
                        <w:t>, professor ved Oslo Nye Høyskole</w:t>
                      </w:r>
                      <w:r w:rsidR="007617EC">
                        <w:rPr>
                          <w:sz w:val="18"/>
                          <w:szCs w:val="18"/>
                        </w:rPr>
                        <w:t xml:space="preserve"> (Foto: Oslo Nye Høyskole)</w:t>
                      </w:r>
                      <w:r w:rsidR="00934DD7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5F5EA8" w14:textId="4AB1E3C6" w:rsidR="00403C26" w:rsidRDefault="00BF2795" w:rsidP="00A36EB0">
      <w:pPr>
        <w:rPr>
          <w:rFonts w:cstheme="minorHAnsi"/>
          <w:color w:val="000000"/>
        </w:rPr>
      </w:pPr>
      <w:r w:rsidRPr="00BF2795">
        <w:rPr>
          <w:rFonts w:cstheme="minorHAnsi"/>
          <w:color w:val="000000"/>
          <w:highlight w:val="yellow"/>
        </w:rPr>
        <w:t>Avslutn</w:t>
      </w:r>
      <w:r w:rsidRPr="00CC3168">
        <w:rPr>
          <w:rFonts w:cstheme="minorHAnsi"/>
          <w:color w:val="000000"/>
          <w:highlight w:val="yellow"/>
        </w:rPr>
        <w:t>in</w:t>
      </w:r>
      <w:r w:rsidR="00CC3168" w:rsidRPr="00CC3168">
        <w:rPr>
          <w:rFonts w:cstheme="minorHAnsi"/>
          <w:color w:val="000000"/>
          <w:highlight w:val="yellow"/>
        </w:rPr>
        <w:t>g..</w:t>
      </w:r>
    </w:p>
    <w:p w14:paraId="616C0206" w14:textId="794A0EF2" w:rsidR="00D20158" w:rsidRPr="00307024" w:rsidRDefault="00D20158" w:rsidP="001D3F52">
      <w:pPr>
        <w:rPr>
          <w:rFonts w:cstheme="minorHAnsi"/>
        </w:rPr>
      </w:pPr>
    </w:p>
    <w:sectPr w:rsidR="00D20158" w:rsidRPr="003070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usann Junge" w:date="2024-08-12T12:22:00Z" w:initials="SJ">
    <w:p w14:paraId="0DCB379F" w14:textId="77777777" w:rsidR="00FA4AD5" w:rsidRDefault="00103838" w:rsidP="00FA4AD5">
      <w:pPr>
        <w:pStyle w:val="CommentText"/>
      </w:pPr>
      <w:r>
        <w:rPr>
          <w:rStyle w:val="CommentReference"/>
        </w:rPr>
        <w:annotationRef/>
      </w:r>
      <w:hyperlink r:id="rId1" w:history="1">
        <w:r w:rsidR="00FA4AD5" w:rsidRPr="00E16FFD">
          <w:rPr>
            <w:rStyle w:val="Hyperlink"/>
          </w:rPr>
          <w:t>https://imbes2024.org/</w:t>
        </w:r>
      </w:hyperlink>
      <w:r w:rsidR="00FA4AD5">
        <w:t xml:space="preserve">                                  </w:t>
      </w:r>
    </w:p>
  </w:comment>
  <w:comment w:id="1" w:author="Susann Junge" w:date="2024-08-12T12:21:00Z" w:initials="SJ">
    <w:p w14:paraId="3AB4A9D8" w14:textId="095B47E8" w:rsidR="002700D9" w:rsidRDefault="002700D9" w:rsidP="002700D9">
      <w:pPr>
        <w:pStyle w:val="CommentText"/>
      </w:pPr>
      <w:r>
        <w:rPr>
          <w:rStyle w:val="CommentReference"/>
        </w:rPr>
        <w:annotationRef/>
      </w:r>
      <w:hyperlink r:id="rId2" w:history="1">
        <w:r w:rsidRPr="00C15877">
          <w:rPr>
            <w:rStyle w:val="Hyperlink"/>
          </w:rPr>
          <w:t>PROgrammering og SKAPerverksted i skolen: Kompetanser for det 21. århundret og tilpasset opplæring for elever med Stort Læringspotensial (ProSkap-SL) (avsluttet) - Institutt for pedagogikk (uio.no)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DCB379F" w15:done="0"/>
  <w15:commentEx w15:paraId="3AB4A9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647D13" w16cex:dateUtc="2024-08-12T10:22:00Z"/>
  <w16cex:commentExtensible w16cex:durableId="2A647CC3" w16cex:dateUtc="2024-08-12T10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CB379F" w16cid:durableId="2A647D13"/>
  <w16cid:commentId w16cid:paraId="3AB4A9D8" w16cid:durableId="2A647CC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301"/>
    <w:multiLevelType w:val="hybridMultilevel"/>
    <w:tmpl w:val="2D989E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46493"/>
    <w:multiLevelType w:val="hybridMultilevel"/>
    <w:tmpl w:val="44B424A0"/>
    <w:lvl w:ilvl="0" w:tplc="9B3E08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33253"/>
    <w:multiLevelType w:val="hybridMultilevel"/>
    <w:tmpl w:val="90186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173F3"/>
    <w:multiLevelType w:val="hybridMultilevel"/>
    <w:tmpl w:val="FF9CBD22"/>
    <w:lvl w:ilvl="0" w:tplc="5C58260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3343A"/>
    <w:multiLevelType w:val="hybridMultilevel"/>
    <w:tmpl w:val="8DDA6254"/>
    <w:lvl w:ilvl="0" w:tplc="AC64174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000000"/>
        <w:sz w:val="24"/>
        <w:szCs w:val="24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1904760">
    <w:abstractNumId w:val="0"/>
  </w:num>
  <w:num w:numId="2" w16cid:durableId="888615520">
    <w:abstractNumId w:val="2"/>
  </w:num>
  <w:num w:numId="3" w16cid:durableId="892080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5134461">
    <w:abstractNumId w:val="4"/>
  </w:num>
  <w:num w:numId="5" w16cid:durableId="98396682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sann Junge">
    <w15:presenceInfo w15:providerId="AD" w15:userId="S::susannju@uio.no::8eac6076-bc50-4d95-ac3c-f6eda309c3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2D"/>
    <w:rsid w:val="00003126"/>
    <w:rsid w:val="0000576B"/>
    <w:rsid w:val="00011D25"/>
    <w:rsid w:val="00014F33"/>
    <w:rsid w:val="00016504"/>
    <w:rsid w:val="00017617"/>
    <w:rsid w:val="00020853"/>
    <w:rsid w:val="00021682"/>
    <w:rsid w:val="00024A4F"/>
    <w:rsid w:val="000309CD"/>
    <w:rsid w:val="00035AF6"/>
    <w:rsid w:val="00040659"/>
    <w:rsid w:val="00045644"/>
    <w:rsid w:val="00053A8C"/>
    <w:rsid w:val="000577F1"/>
    <w:rsid w:val="000747ED"/>
    <w:rsid w:val="00075698"/>
    <w:rsid w:val="000826D8"/>
    <w:rsid w:val="00094D6B"/>
    <w:rsid w:val="000A00B0"/>
    <w:rsid w:val="000A1242"/>
    <w:rsid w:val="000A1FF7"/>
    <w:rsid w:val="000A3755"/>
    <w:rsid w:val="000A3F21"/>
    <w:rsid w:val="000A44EC"/>
    <w:rsid w:val="000A6A3D"/>
    <w:rsid w:val="000B1B4C"/>
    <w:rsid w:val="000C086A"/>
    <w:rsid w:val="000C1A9C"/>
    <w:rsid w:val="000C2325"/>
    <w:rsid w:val="000C67CD"/>
    <w:rsid w:val="000E5491"/>
    <w:rsid w:val="000E6448"/>
    <w:rsid w:val="000F1EEA"/>
    <w:rsid w:val="000F2605"/>
    <w:rsid w:val="000F7C18"/>
    <w:rsid w:val="00101A69"/>
    <w:rsid w:val="00103838"/>
    <w:rsid w:val="001052ED"/>
    <w:rsid w:val="00105C35"/>
    <w:rsid w:val="00105E8A"/>
    <w:rsid w:val="00107A01"/>
    <w:rsid w:val="00120973"/>
    <w:rsid w:val="00121232"/>
    <w:rsid w:val="001244FE"/>
    <w:rsid w:val="001270FE"/>
    <w:rsid w:val="00127A2F"/>
    <w:rsid w:val="00127E82"/>
    <w:rsid w:val="00142EBE"/>
    <w:rsid w:val="00145D30"/>
    <w:rsid w:val="00163A41"/>
    <w:rsid w:val="001656E7"/>
    <w:rsid w:val="001719A0"/>
    <w:rsid w:val="00172F27"/>
    <w:rsid w:val="0017627D"/>
    <w:rsid w:val="0018421A"/>
    <w:rsid w:val="00194FED"/>
    <w:rsid w:val="0019648F"/>
    <w:rsid w:val="00196B7E"/>
    <w:rsid w:val="001A0932"/>
    <w:rsid w:val="001A6C3F"/>
    <w:rsid w:val="001B191A"/>
    <w:rsid w:val="001B6EE8"/>
    <w:rsid w:val="001B6F8D"/>
    <w:rsid w:val="001C7797"/>
    <w:rsid w:val="001D3F52"/>
    <w:rsid w:val="001E02D7"/>
    <w:rsid w:val="001E1554"/>
    <w:rsid w:val="001E5BD7"/>
    <w:rsid w:val="001E61DD"/>
    <w:rsid w:val="001F396D"/>
    <w:rsid w:val="0020022D"/>
    <w:rsid w:val="00200FF7"/>
    <w:rsid w:val="0020101C"/>
    <w:rsid w:val="0020457E"/>
    <w:rsid w:val="00206463"/>
    <w:rsid w:val="00216DA0"/>
    <w:rsid w:val="00223223"/>
    <w:rsid w:val="0022336A"/>
    <w:rsid w:val="002408C4"/>
    <w:rsid w:val="002410CD"/>
    <w:rsid w:val="002475B8"/>
    <w:rsid w:val="00252B1B"/>
    <w:rsid w:val="00253FA7"/>
    <w:rsid w:val="00257582"/>
    <w:rsid w:val="00262C6C"/>
    <w:rsid w:val="00264377"/>
    <w:rsid w:val="00265256"/>
    <w:rsid w:val="002700D9"/>
    <w:rsid w:val="002708C5"/>
    <w:rsid w:val="00271610"/>
    <w:rsid w:val="00272E3E"/>
    <w:rsid w:val="00297EAD"/>
    <w:rsid w:val="002A20AD"/>
    <w:rsid w:val="002A48C7"/>
    <w:rsid w:val="002A4A64"/>
    <w:rsid w:val="002B2307"/>
    <w:rsid w:val="002B5E0D"/>
    <w:rsid w:val="002C041A"/>
    <w:rsid w:val="002C1748"/>
    <w:rsid w:val="002C4537"/>
    <w:rsid w:val="002D6508"/>
    <w:rsid w:val="002E11C5"/>
    <w:rsid w:val="002E3225"/>
    <w:rsid w:val="002E42CE"/>
    <w:rsid w:val="002E76ED"/>
    <w:rsid w:val="002F05F3"/>
    <w:rsid w:val="002F3ACC"/>
    <w:rsid w:val="00301C5F"/>
    <w:rsid w:val="00302E54"/>
    <w:rsid w:val="00304D1A"/>
    <w:rsid w:val="00305F2A"/>
    <w:rsid w:val="00307024"/>
    <w:rsid w:val="00313F2C"/>
    <w:rsid w:val="003266D8"/>
    <w:rsid w:val="00330BFC"/>
    <w:rsid w:val="00335933"/>
    <w:rsid w:val="003403A3"/>
    <w:rsid w:val="003437BA"/>
    <w:rsid w:val="00345006"/>
    <w:rsid w:val="003455ED"/>
    <w:rsid w:val="0034767F"/>
    <w:rsid w:val="00347F7C"/>
    <w:rsid w:val="00350AD8"/>
    <w:rsid w:val="0035209E"/>
    <w:rsid w:val="00362F31"/>
    <w:rsid w:val="00364598"/>
    <w:rsid w:val="00364B09"/>
    <w:rsid w:val="003718DC"/>
    <w:rsid w:val="00377E2D"/>
    <w:rsid w:val="003800E2"/>
    <w:rsid w:val="00394C1F"/>
    <w:rsid w:val="003952C2"/>
    <w:rsid w:val="003A2635"/>
    <w:rsid w:val="003A2FC1"/>
    <w:rsid w:val="003C5DB7"/>
    <w:rsid w:val="003D0B0C"/>
    <w:rsid w:val="003D1706"/>
    <w:rsid w:val="003D391C"/>
    <w:rsid w:val="003D58A3"/>
    <w:rsid w:val="003D5E4C"/>
    <w:rsid w:val="003E08FD"/>
    <w:rsid w:val="003E0F1B"/>
    <w:rsid w:val="003E1282"/>
    <w:rsid w:val="003E1F00"/>
    <w:rsid w:val="003E2628"/>
    <w:rsid w:val="003E4CEE"/>
    <w:rsid w:val="003F026D"/>
    <w:rsid w:val="00400C3F"/>
    <w:rsid w:val="00403C26"/>
    <w:rsid w:val="004044A0"/>
    <w:rsid w:val="0040674A"/>
    <w:rsid w:val="0041236F"/>
    <w:rsid w:val="00412DCF"/>
    <w:rsid w:val="00416169"/>
    <w:rsid w:val="004313E4"/>
    <w:rsid w:val="00437242"/>
    <w:rsid w:val="0044070F"/>
    <w:rsid w:val="00443EE9"/>
    <w:rsid w:val="00447C67"/>
    <w:rsid w:val="0045228C"/>
    <w:rsid w:val="0045319E"/>
    <w:rsid w:val="00454C82"/>
    <w:rsid w:val="004618AA"/>
    <w:rsid w:val="004621CE"/>
    <w:rsid w:val="004674B4"/>
    <w:rsid w:val="004707A3"/>
    <w:rsid w:val="004752E1"/>
    <w:rsid w:val="00486DED"/>
    <w:rsid w:val="00492ECA"/>
    <w:rsid w:val="004A1ED7"/>
    <w:rsid w:val="004A70B8"/>
    <w:rsid w:val="004D092A"/>
    <w:rsid w:val="004D56D5"/>
    <w:rsid w:val="004D5A7F"/>
    <w:rsid w:val="004D6659"/>
    <w:rsid w:val="004D67D1"/>
    <w:rsid w:val="004E390D"/>
    <w:rsid w:val="004E76E2"/>
    <w:rsid w:val="004F0AD5"/>
    <w:rsid w:val="00514F59"/>
    <w:rsid w:val="00517C8A"/>
    <w:rsid w:val="00522B57"/>
    <w:rsid w:val="00522C3F"/>
    <w:rsid w:val="00524FCE"/>
    <w:rsid w:val="005346D0"/>
    <w:rsid w:val="00535189"/>
    <w:rsid w:val="0053620C"/>
    <w:rsid w:val="00542077"/>
    <w:rsid w:val="00546338"/>
    <w:rsid w:val="005543CE"/>
    <w:rsid w:val="0055475B"/>
    <w:rsid w:val="00556115"/>
    <w:rsid w:val="0055694A"/>
    <w:rsid w:val="00556B67"/>
    <w:rsid w:val="0056478B"/>
    <w:rsid w:val="00571B3E"/>
    <w:rsid w:val="00574AC7"/>
    <w:rsid w:val="00575E3F"/>
    <w:rsid w:val="005803CF"/>
    <w:rsid w:val="00584D0A"/>
    <w:rsid w:val="00585D3B"/>
    <w:rsid w:val="00586FF2"/>
    <w:rsid w:val="0059255F"/>
    <w:rsid w:val="00595392"/>
    <w:rsid w:val="00596EB7"/>
    <w:rsid w:val="005A542C"/>
    <w:rsid w:val="005A6696"/>
    <w:rsid w:val="005B037F"/>
    <w:rsid w:val="005B4A1D"/>
    <w:rsid w:val="005C784B"/>
    <w:rsid w:val="005D12C6"/>
    <w:rsid w:val="005D4C30"/>
    <w:rsid w:val="005D4E49"/>
    <w:rsid w:val="005D5731"/>
    <w:rsid w:val="005D739D"/>
    <w:rsid w:val="005E221C"/>
    <w:rsid w:val="005E6798"/>
    <w:rsid w:val="005E710B"/>
    <w:rsid w:val="005F3BF4"/>
    <w:rsid w:val="0060186B"/>
    <w:rsid w:val="00610918"/>
    <w:rsid w:val="00610CF7"/>
    <w:rsid w:val="00617236"/>
    <w:rsid w:val="00621E2C"/>
    <w:rsid w:val="00632308"/>
    <w:rsid w:val="0063374E"/>
    <w:rsid w:val="00647FCD"/>
    <w:rsid w:val="00650C3F"/>
    <w:rsid w:val="006526AD"/>
    <w:rsid w:val="00652864"/>
    <w:rsid w:val="00652F1A"/>
    <w:rsid w:val="00656CDF"/>
    <w:rsid w:val="00657965"/>
    <w:rsid w:val="0067095E"/>
    <w:rsid w:val="00672A4B"/>
    <w:rsid w:val="006759FA"/>
    <w:rsid w:val="00680C77"/>
    <w:rsid w:val="0068157A"/>
    <w:rsid w:val="0068697E"/>
    <w:rsid w:val="00687066"/>
    <w:rsid w:val="006A2998"/>
    <w:rsid w:val="006A2ED2"/>
    <w:rsid w:val="006A4762"/>
    <w:rsid w:val="006A5E82"/>
    <w:rsid w:val="006A63F3"/>
    <w:rsid w:val="006B126A"/>
    <w:rsid w:val="006B4A92"/>
    <w:rsid w:val="006C2016"/>
    <w:rsid w:val="006C4F85"/>
    <w:rsid w:val="006D44BC"/>
    <w:rsid w:val="006D5E6C"/>
    <w:rsid w:val="006D71B5"/>
    <w:rsid w:val="006E22B7"/>
    <w:rsid w:val="006F253C"/>
    <w:rsid w:val="006F2D9F"/>
    <w:rsid w:val="006F52F5"/>
    <w:rsid w:val="006F7CD1"/>
    <w:rsid w:val="00701E35"/>
    <w:rsid w:val="00706AC5"/>
    <w:rsid w:val="007135F6"/>
    <w:rsid w:val="0071458B"/>
    <w:rsid w:val="007157FF"/>
    <w:rsid w:val="00720E9D"/>
    <w:rsid w:val="00721A09"/>
    <w:rsid w:val="00725B59"/>
    <w:rsid w:val="00731FAC"/>
    <w:rsid w:val="00733F31"/>
    <w:rsid w:val="00740819"/>
    <w:rsid w:val="007418BB"/>
    <w:rsid w:val="0074239E"/>
    <w:rsid w:val="00745254"/>
    <w:rsid w:val="0075249E"/>
    <w:rsid w:val="007617EC"/>
    <w:rsid w:val="00761D24"/>
    <w:rsid w:val="00764CAF"/>
    <w:rsid w:val="00764DC1"/>
    <w:rsid w:val="00766E45"/>
    <w:rsid w:val="0077206A"/>
    <w:rsid w:val="00773991"/>
    <w:rsid w:val="00774EDC"/>
    <w:rsid w:val="00786D1E"/>
    <w:rsid w:val="00790A43"/>
    <w:rsid w:val="00793820"/>
    <w:rsid w:val="007953F9"/>
    <w:rsid w:val="007A0B98"/>
    <w:rsid w:val="007A137D"/>
    <w:rsid w:val="007A2173"/>
    <w:rsid w:val="007B7BEC"/>
    <w:rsid w:val="007C70B5"/>
    <w:rsid w:val="007C71D7"/>
    <w:rsid w:val="007E182F"/>
    <w:rsid w:val="007E1E1B"/>
    <w:rsid w:val="007E2A65"/>
    <w:rsid w:val="00807089"/>
    <w:rsid w:val="00807C5F"/>
    <w:rsid w:val="00811A78"/>
    <w:rsid w:val="00823655"/>
    <w:rsid w:val="0082412F"/>
    <w:rsid w:val="00827CA4"/>
    <w:rsid w:val="00832403"/>
    <w:rsid w:val="00837EE4"/>
    <w:rsid w:val="00847CA9"/>
    <w:rsid w:val="008501A7"/>
    <w:rsid w:val="00852D68"/>
    <w:rsid w:val="0086179E"/>
    <w:rsid w:val="00865F9E"/>
    <w:rsid w:val="00866272"/>
    <w:rsid w:val="00870F17"/>
    <w:rsid w:val="008720C1"/>
    <w:rsid w:val="00873873"/>
    <w:rsid w:val="00874201"/>
    <w:rsid w:val="00880691"/>
    <w:rsid w:val="008818BA"/>
    <w:rsid w:val="008844F3"/>
    <w:rsid w:val="0089150E"/>
    <w:rsid w:val="00891CBB"/>
    <w:rsid w:val="0089792A"/>
    <w:rsid w:val="008A17ED"/>
    <w:rsid w:val="008A2E19"/>
    <w:rsid w:val="008C391D"/>
    <w:rsid w:val="008C45F4"/>
    <w:rsid w:val="008D106B"/>
    <w:rsid w:val="008D1E60"/>
    <w:rsid w:val="008D3612"/>
    <w:rsid w:val="008E238A"/>
    <w:rsid w:val="008E4151"/>
    <w:rsid w:val="008E6338"/>
    <w:rsid w:val="00922DED"/>
    <w:rsid w:val="00930B7B"/>
    <w:rsid w:val="009348A3"/>
    <w:rsid w:val="00934DD7"/>
    <w:rsid w:val="00934E68"/>
    <w:rsid w:val="009364CA"/>
    <w:rsid w:val="0094447D"/>
    <w:rsid w:val="00946C24"/>
    <w:rsid w:val="00957640"/>
    <w:rsid w:val="00962A59"/>
    <w:rsid w:val="009673F4"/>
    <w:rsid w:val="00970F98"/>
    <w:rsid w:val="009726AD"/>
    <w:rsid w:val="00973380"/>
    <w:rsid w:val="009733BE"/>
    <w:rsid w:val="00985759"/>
    <w:rsid w:val="00987FF2"/>
    <w:rsid w:val="00995626"/>
    <w:rsid w:val="00997343"/>
    <w:rsid w:val="009A00F8"/>
    <w:rsid w:val="009A234D"/>
    <w:rsid w:val="009A57BF"/>
    <w:rsid w:val="009B655C"/>
    <w:rsid w:val="009B711A"/>
    <w:rsid w:val="009C23BE"/>
    <w:rsid w:val="009C3CF3"/>
    <w:rsid w:val="009D5347"/>
    <w:rsid w:val="009E3EEC"/>
    <w:rsid w:val="009E42FD"/>
    <w:rsid w:val="009E4E05"/>
    <w:rsid w:val="009E5DA8"/>
    <w:rsid w:val="009F62BA"/>
    <w:rsid w:val="00A0159F"/>
    <w:rsid w:val="00A01883"/>
    <w:rsid w:val="00A0780B"/>
    <w:rsid w:val="00A13165"/>
    <w:rsid w:val="00A15887"/>
    <w:rsid w:val="00A16E87"/>
    <w:rsid w:val="00A173BD"/>
    <w:rsid w:val="00A30176"/>
    <w:rsid w:val="00A33F6C"/>
    <w:rsid w:val="00A36078"/>
    <w:rsid w:val="00A36EB0"/>
    <w:rsid w:val="00A41E57"/>
    <w:rsid w:val="00A455F0"/>
    <w:rsid w:val="00A5185E"/>
    <w:rsid w:val="00A60620"/>
    <w:rsid w:val="00A65BA4"/>
    <w:rsid w:val="00A662F2"/>
    <w:rsid w:val="00A732E9"/>
    <w:rsid w:val="00A74E2F"/>
    <w:rsid w:val="00A77D27"/>
    <w:rsid w:val="00A80377"/>
    <w:rsid w:val="00A82B02"/>
    <w:rsid w:val="00A82B57"/>
    <w:rsid w:val="00A86F79"/>
    <w:rsid w:val="00A90367"/>
    <w:rsid w:val="00A907B3"/>
    <w:rsid w:val="00AA4B42"/>
    <w:rsid w:val="00AB42B9"/>
    <w:rsid w:val="00AB4DB5"/>
    <w:rsid w:val="00AB587F"/>
    <w:rsid w:val="00AC1B56"/>
    <w:rsid w:val="00AC2551"/>
    <w:rsid w:val="00AC2CEE"/>
    <w:rsid w:val="00AC57BE"/>
    <w:rsid w:val="00AC776E"/>
    <w:rsid w:val="00AE03F8"/>
    <w:rsid w:val="00AE207C"/>
    <w:rsid w:val="00AE66A0"/>
    <w:rsid w:val="00AF1EDE"/>
    <w:rsid w:val="00AF2AD6"/>
    <w:rsid w:val="00AF4854"/>
    <w:rsid w:val="00B017D3"/>
    <w:rsid w:val="00B02B71"/>
    <w:rsid w:val="00B03B0C"/>
    <w:rsid w:val="00B0564F"/>
    <w:rsid w:val="00B12381"/>
    <w:rsid w:val="00B15707"/>
    <w:rsid w:val="00B1582A"/>
    <w:rsid w:val="00B15E10"/>
    <w:rsid w:val="00B16F93"/>
    <w:rsid w:val="00B1759E"/>
    <w:rsid w:val="00B306FE"/>
    <w:rsid w:val="00B31B85"/>
    <w:rsid w:val="00B467EF"/>
    <w:rsid w:val="00B56148"/>
    <w:rsid w:val="00B629A6"/>
    <w:rsid w:val="00B63415"/>
    <w:rsid w:val="00B8649B"/>
    <w:rsid w:val="00B91251"/>
    <w:rsid w:val="00B92475"/>
    <w:rsid w:val="00B93B8B"/>
    <w:rsid w:val="00BA250C"/>
    <w:rsid w:val="00BA5F54"/>
    <w:rsid w:val="00BA6C28"/>
    <w:rsid w:val="00BC056F"/>
    <w:rsid w:val="00BC13ED"/>
    <w:rsid w:val="00BC28F8"/>
    <w:rsid w:val="00BC2EE4"/>
    <w:rsid w:val="00BD09C5"/>
    <w:rsid w:val="00BD6229"/>
    <w:rsid w:val="00BD6EE0"/>
    <w:rsid w:val="00BE24D2"/>
    <w:rsid w:val="00BE5D16"/>
    <w:rsid w:val="00BE61E6"/>
    <w:rsid w:val="00BF2795"/>
    <w:rsid w:val="00BF4071"/>
    <w:rsid w:val="00BF60A3"/>
    <w:rsid w:val="00BF63BE"/>
    <w:rsid w:val="00C02922"/>
    <w:rsid w:val="00C1572D"/>
    <w:rsid w:val="00C1767C"/>
    <w:rsid w:val="00C30689"/>
    <w:rsid w:val="00C33DF2"/>
    <w:rsid w:val="00C511E0"/>
    <w:rsid w:val="00C54411"/>
    <w:rsid w:val="00C566A3"/>
    <w:rsid w:val="00C73377"/>
    <w:rsid w:val="00C76FC9"/>
    <w:rsid w:val="00C863D7"/>
    <w:rsid w:val="00C87435"/>
    <w:rsid w:val="00C93796"/>
    <w:rsid w:val="00C9527B"/>
    <w:rsid w:val="00C9630E"/>
    <w:rsid w:val="00CA46FE"/>
    <w:rsid w:val="00CA73A7"/>
    <w:rsid w:val="00CA7C25"/>
    <w:rsid w:val="00CC17DC"/>
    <w:rsid w:val="00CC3168"/>
    <w:rsid w:val="00CC3A10"/>
    <w:rsid w:val="00CC5CA2"/>
    <w:rsid w:val="00CD0852"/>
    <w:rsid w:val="00CD6D0D"/>
    <w:rsid w:val="00CE1402"/>
    <w:rsid w:val="00CE334E"/>
    <w:rsid w:val="00CE5335"/>
    <w:rsid w:val="00CE78A6"/>
    <w:rsid w:val="00CF04F3"/>
    <w:rsid w:val="00D02C81"/>
    <w:rsid w:val="00D044DF"/>
    <w:rsid w:val="00D047C7"/>
    <w:rsid w:val="00D070A9"/>
    <w:rsid w:val="00D1651F"/>
    <w:rsid w:val="00D1682F"/>
    <w:rsid w:val="00D20158"/>
    <w:rsid w:val="00D2773E"/>
    <w:rsid w:val="00D314E6"/>
    <w:rsid w:val="00D35819"/>
    <w:rsid w:val="00D40B5C"/>
    <w:rsid w:val="00D433B9"/>
    <w:rsid w:val="00D45598"/>
    <w:rsid w:val="00D45C63"/>
    <w:rsid w:val="00D51A23"/>
    <w:rsid w:val="00D556EC"/>
    <w:rsid w:val="00D56766"/>
    <w:rsid w:val="00D612DB"/>
    <w:rsid w:val="00D61FDA"/>
    <w:rsid w:val="00D7340B"/>
    <w:rsid w:val="00D747AF"/>
    <w:rsid w:val="00D75C80"/>
    <w:rsid w:val="00D91AC6"/>
    <w:rsid w:val="00D97199"/>
    <w:rsid w:val="00DA676C"/>
    <w:rsid w:val="00DC64C2"/>
    <w:rsid w:val="00DD5E9E"/>
    <w:rsid w:val="00DE3E0B"/>
    <w:rsid w:val="00DE48C8"/>
    <w:rsid w:val="00DE4C3B"/>
    <w:rsid w:val="00DE5470"/>
    <w:rsid w:val="00DE7856"/>
    <w:rsid w:val="00DE7C4B"/>
    <w:rsid w:val="00DF5243"/>
    <w:rsid w:val="00DF5DD2"/>
    <w:rsid w:val="00E011E7"/>
    <w:rsid w:val="00E0399B"/>
    <w:rsid w:val="00E12923"/>
    <w:rsid w:val="00E159A5"/>
    <w:rsid w:val="00E15D33"/>
    <w:rsid w:val="00E16BD2"/>
    <w:rsid w:val="00E17985"/>
    <w:rsid w:val="00E25AD2"/>
    <w:rsid w:val="00E34FC8"/>
    <w:rsid w:val="00E4242A"/>
    <w:rsid w:val="00E54935"/>
    <w:rsid w:val="00E57009"/>
    <w:rsid w:val="00E61DA4"/>
    <w:rsid w:val="00E6375B"/>
    <w:rsid w:val="00E844B1"/>
    <w:rsid w:val="00E87351"/>
    <w:rsid w:val="00E959DA"/>
    <w:rsid w:val="00EA1D3F"/>
    <w:rsid w:val="00EB3985"/>
    <w:rsid w:val="00EC0FBB"/>
    <w:rsid w:val="00EC4D66"/>
    <w:rsid w:val="00ED1D67"/>
    <w:rsid w:val="00ED5A07"/>
    <w:rsid w:val="00ED73F6"/>
    <w:rsid w:val="00ED75FD"/>
    <w:rsid w:val="00EE4459"/>
    <w:rsid w:val="00EF2B75"/>
    <w:rsid w:val="00EF43D7"/>
    <w:rsid w:val="00F07DE3"/>
    <w:rsid w:val="00F2331C"/>
    <w:rsid w:val="00F239BE"/>
    <w:rsid w:val="00F24C22"/>
    <w:rsid w:val="00F2696D"/>
    <w:rsid w:val="00F33EE1"/>
    <w:rsid w:val="00F36590"/>
    <w:rsid w:val="00F444B8"/>
    <w:rsid w:val="00F51ADC"/>
    <w:rsid w:val="00F51C28"/>
    <w:rsid w:val="00F61E3B"/>
    <w:rsid w:val="00F641FD"/>
    <w:rsid w:val="00F702C4"/>
    <w:rsid w:val="00F77EAF"/>
    <w:rsid w:val="00F866C1"/>
    <w:rsid w:val="00F913C9"/>
    <w:rsid w:val="00F941B9"/>
    <w:rsid w:val="00F94606"/>
    <w:rsid w:val="00F96F9C"/>
    <w:rsid w:val="00F97CC8"/>
    <w:rsid w:val="00FA0980"/>
    <w:rsid w:val="00FA202E"/>
    <w:rsid w:val="00FA4AD5"/>
    <w:rsid w:val="00FA53BD"/>
    <w:rsid w:val="00FA5E7B"/>
    <w:rsid w:val="00FA6938"/>
    <w:rsid w:val="00FC1093"/>
    <w:rsid w:val="00FC1B5F"/>
    <w:rsid w:val="00FC38B8"/>
    <w:rsid w:val="00FD5F20"/>
    <w:rsid w:val="00FD5FBA"/>
    <w:rsid w:val="00FE201E"/>
    <w:rsid w:val="00FF02F4"/>
    <w:rsid w:val="00FF44DA"/>
    <w:rsid w:val="00FF658B"/>
    <w:rsid w:val="00FF6AC8"/>
    <w:rsid w:val="00FF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50895"/>
  <w15:chartTrackingRefBased/>
  <w15:docId w15:val="{6993D921-6073-4960-B267-51CE7D16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7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62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20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0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02E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02E"/>
    <w:rPr>
      <w:b/>
      <w:bCs/>
      <w:sz w:val="20"/>
      <w:szCs w:val="20"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FA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v.uio.no/iped/forskning/prosjekter/morch-prokraft/" TargetMode="External"/><Relationship Id="rId1" Type="http://schemas.openxmlformats.org/officeDocument/2006/relationships/hyperlink" Target="https://imbes2024.org/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2</Pages>
  <Words>490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 Junge</dc:creator>
  <cp:keywords/>
  <dc:description/>
  <cp:lastModifiedBy>Susann Junge</cp:lastModifiedBy>
  <cp:revision>663</cp:revision>
  <dcterms:created xsi:type="dcterms:W3CDTF">2024-08-08T08:47:00Z</dcterms:created>
  <dcterms:modified xsi:type="dcterms:W3CDTF">2024-08-20T13:13:00Z</dcterms:modified>
</cp:coreProperties>
</file>