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A6D" w:rsidRDefault="00DB4A6D"/>
    <w:p w:rsidR="003C022E" w:rsidRDefault="003C022E"/>
    <w:p w:rsidR="003C022E" w:rsidRDefault="003C022E"/>
    <w:sdt>
      <w:sdtPr>
        <w:id w:val="674616653"/>
        <w:placeholder>
          <w:docPart w:val="B62A6737726944CC9E106132A3E1922F"/>
        </w:placeholder>
      </w:sdtPr>
      <w:sdtEndPr/>
      <w:sdtContent>
        <w:p w:rsidR="00DB4A6D" w:rsidRPr="00DB4A6D" w:rsidRDefault="00DB4A6D" w:rsidP="003C022E">
          <w:pPr>
            <w:spacing w:before="240"/>
            <w:rPr>
              <w:lang w:val="en-US"/>
            </w:rPr>
          </w:pPr>
          <w:r w:rsidRPr="00DB4A6D">
            <w:rPr>
              <w:rFonts w:ascii="Georgia" w:hAnsi="Georgia"/>
              <w:lang w:val="en-US"/>
            </w:rPr>
            <w:t>Recipient</w:t>
          </w:r>
        </w:p>
      </w:sdtContent>
    </w:sdt>
    <w:p w:rsidR="00DB4A6D" w:rsidRPr="00DB4A6D" w:rsidRDefault="00DB4A6D" w:rsidP="00DB4A6D">
      <w:pPr>
        <w:rPr>
          <w:lang w:val="en-US"/>
        </w:rPr>
      </w:pPr>
    </w:p>
    <w:p w:rsidR="00DB4A6D" w:rsidRPr="00DB4A6D" w:rsidRDefault="00DB4A6D" w:rsidP="00DB4A6D">
      <w:pPr>
        <w:rPr>
          <w:lang w:val="en-US"/>
        </w:rPr>
      </w:pPr>
    </w:p>
    <w:sdt>
      <w:sdtPr>
        <w:rPr>
          <w:lang w:val="en-US"/>
        </w:rPr>
        <w:id w:val="-928812317"/>
        <w:placeholder>
          <w:docPart w:val="1BF9249A12544042B7F89C36BA7D3DBF"/>
        </w:placeholder>
        <w:showingPlcHdr/>
        <w:date>
          <w:dateFormat w:val="dd.MM.yyyy"/>
          <w:lid w:val="nb-NO"/>
          <w:storeMappedDataAs w:val="dateTime"/>
          <w:calendar w:val="gregorian"/>
        </w:date>
      </w:sdtPr>
      <w:sdtEndPr/>
      <w:sdtContent>
        <w:p w:rsidR="00DB4A6D" w:rsidRPr="00DB4A6D" w:rsidRDefault="00DB4A6D" w:rsidP="00DB4A6D">
          <w:pPr>
            <w:rPr>
              <w:lang w:val="en-US"/>
            </w:rPr>
          </w:pPr>
          <w:r w:rsidRPr="00DB4A6D">
            <w:rPr>
              <w:rStyle w:val="PlaceholderText"/>
              <w:rFonts w:ascii="Georgia" w:hAnsi="Georgia"/>
              <w:lang w:val="en-US"/>
            </w:rPr>
            <w:t>Click or tap to enter a date.</w:t>
          </w:r>
        </w:p>
      </w:sdtContent>
    </w:sdt>
    <w:p w:rsidR="00DB4A6D" w:rsidRPr="00DB4A6D" w:rsidRDefault="00DB4A6D" w:rsidP="00DB4A6D">
      <w:pPr>
        <w:rPr>
          <w:lang w:val="en-US"/>
        </w:rPr>
      </w:pPr>
    </w:p>
    <w:sdt>
      <w:sdtPr>
        <w:rPr>
          <w:lang w:val="en-US"/>
        </w:rPr>
        <w:id w:val="-59642624"/>
        <w:placeholder>
          <w:docPart w:val="B62A6737726944CC9E106132A3E1922F"/>
        </w:placeholder>
      </w:sdtPr>
      <w:sdtEndPr/>
      <w:sdtContent>
        <w:p w:rsidR="00FE5C30" w:rsidRDefault="002A7AD1" w:rsidP="00DB4A6D">
          <w:pPr>
            <w:rPr>
              <w:lang w:val="en-US"/>
            </w:rPr>
          </w:pPr>
          <w:r>
            <w:rPr>
              <w:rFonts w:ascii="Georgia" w:hAnsi="Georgia"/>
              <w:b/>
              <w:sz w:val="28"/>
              <w:lang w:val="en-US"/>
            </w:rPr>
            <w:t>Agreement</w:t>
          </w:r>
        </w:p>
      </w:sdtContent>
    </w:sdt>
    <w:sdt>
      <w:sdtPr>
        <w:rPr>
          <w:rStyle w:val="Georigia9BunntekstChar"/>
          <w:sz w:val="22"/>
          <w:szCs w:val="22"/>
          <w:lang w:val="en-US"/>
        </w:rPr>
        <w:id w:val="-2115809320"/>
        <w:placeholder>
          <w:docPart w:val="B62A6737726944CC9E106132A3E1922F"/>
        </w:placeholder>
        <w:showingPlcHdr/>
        <w:text/>
      </w:sdtPr>
      <w:sdtContent>
        <w:p w:rsidR="00FA0E08" w:rsidRPr="002A7AD1" w:rsidRDefault="002A7AD1" w:rsidP="002A7AD1">
          <w:pPr>
            <w:spacing w:before="120" w:after="120"/>
            <w:rPr>
              <w:rStyle w:val="Georigia9BunntekstChar"/>
              <w:sz w:val="22"/>
              <w:szCs w:val="22"/>
              <w:lang w:val="en-US"/>
            </w:rPr>
          </w:pPr>
          <w:r w:rsidRPr="002A7AD1">
            <w:rPr>
              <w:rStyle w:val="PlaceholderText"/>
              <w:rFonts w:ascii="Georgia" w:hAnsi="Georgia"/>
              <w:lang w:val="en-US"/>
            </w:rPr>
            <w:t>Click or tap here to enter text.</w:t>
          </w:r>
        </w:p>
      </w:sdtContent>
    </w:sdt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p w:rsidR="00FA0E08" w:rsidRPr="00FA0E08" w:rsidRDefault="00FA0E08" w:rsidP="00FA0E08">
      <w:pPr>
        <w:rPr>
          <w:lang w:val="en-US"/>
        </w:rPr>
      </w:pPr>
    </w:p>
    <w:sdt>
      <w:sdtPr>
        <w:rPr>
          <w:rFonts w:ascii="Georgia" w:hAnsi="Georgia"/>
          <w:lang w:val="en-US"/>
        </w:rPr>
        <w:id w:val="1541390175"/>
        <w:placeholder>
          <w:docPart w:val="B62A6737726944CC9E106132A3E1922F"/>
        </w:placeholder>
      </w:sdtPr>
      <w:sdtEndPr/>
      <w:sdtContent>
        <w:p w:rsidR="00FA0E08" w:rsidRPr="003C022E" w:rsidRDefault="00FA0E08" w:rsidP="00FA0E08">
          <w:pPr>
            <w:rPr>
              <w:rFonts w:ascii="Georgia" w:hAnsi="Georgia"/>
              <w:lang w:val="en-US"/>
            </w:rPr>
          </w:pPr>
          <w:r w:rsidRPr="003C022E">
            <w:rPr>
              <w:rFonts w:ascii="Georgia" w:hAnsi="Georgia"/>
              <w:lang w:val="en-US"/>
            </w:rPr>
            <w:t>Sincerely yours</w:t>
          </w:r>
        </w:p>
      </w:sdtContent>
    </w:sdt>
    <w:p w:rsidR="00FA0E08" w:rsidRPr="00FA0E08" w:rsidRDefault="00FA0E08" w:rsidP="00FA0E08">
      <w:pPr>
        <w:rPr>
          <w:rFonts w:ascii="Georgia" w:hAnsi="Georgia"/>
          <w:lang w:val="en-US"/>
        </w:rPr>
      </w:pPr>
    </w:p>
    <w:p w:rsidR="00FA0E08" w:rsidRDefault="006064FC" w:rsidP="006064FC">
      <w:pPr>
        <w:tabs>
          <w:tab w:val="left" w:pos="5923"/>
        </w:tabs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ab/>
      </w:r>
    </w:p>
    <w:sdt>
      <w:sdtPr>
        <w:rPr>
          <w:rFonts w:ascii="Georgia" w:hAnsi="Georgia"/>
          <w:lang w:val="en-US"/>
        </w:rPr>
        <w:id w:val="120113553"/>
        <w:placeholder>
          <w:docPart w:val="B62A6737726944CC9E106132A3E1922F"/>
        </w:placeholder>
      </w:sdtPr>
      <w:sdtEndPr/>
      <w:sdtContent>
        <w:p w:rsidR="00FA0E08" w:rsidRDefault="00FA0E08" w:rsidP="00FA0E08">
          <w:pPr>
            <w:spacing w:after="120"/>
            <w:rPr>
              <w:rFonts w:ascii="Georgia" w:hAnsi="Georgia"/>
              <w:lang w:val="en-US"/>
            </w:rPr>
          </w:pPr>
          <w:r>
            <w:rPr>
              <w:rFonts w:ascii="Georgia" w:hAnsi="Georgia"/>
              <w:lang w:val="en-US"/>
            </w:rPr>
            <w:t>Full name</w:t>
          </w:r>
        </w:p>
        <w:p w:rsidR="00FA0E08" w:rsidRPr="00FA0E08" w:rsidRDefault="00FA0E08" w:rsidP="00FA0E08">
          <w:pPr>
            <w:rPr>
              <w:rFonts w:ascii="Georgia" w:hAnsi="Georgia"/>
              <w:lang w:val="en-US"/>
            </w:rPr>
          </w:pPr>
          <w:r w:rsidRPr="00FA0E08">
            <w:rPr>
              <w:rFonts w:ascii="Georgia" w:hAnsi="Georgia"/>
              <w:i/>
              <w:lang w:val="en-US"/>
            </w:rPr>
            <w:t>Position</w:t>
          </w:r>
        </w:p>
      </w:sdtContent>
    </w:sdt>
    <w:p w:rsidR="002A7AD1" w:rsidRPr="00FA0E08" w:rsidRDefault="002A7AD1">
      <w:pPr>
        <w:rPr>
          <w:rFonts w:ascii="Georgia" w:hAnsi="Georgia"/>
          <w:lang w:val="en-US"/>
        </w:rPr>
      </w:pPr>
    </w:p>
    <w:sectPr w:rsidR="002A7AD1" w:rsidRPr="00FA0E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4FC" w:rsidRDefault="006064FC" w:rsidP="007457C4">
      <w:pPr>
        <w:spacing w:after="0" w:line="240" w:lineRule="auto"/>
      </w:pPr>
      <w:r>
        <w:separator/>
      </w:r>
    </w:p>
  </w:endnote>
  <w:endnote w:type="continuationSeparator" w:id="0">
    <w:p w:rsidR="006064FC" w:rsidRDefault="006064FC" w:rsidP="0074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8" w:rsidRDefault="00AF5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4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3"/>
      <w:gridCol w:w="7650"/>
    </w:tblGrid>
    <w:tr w:rsidR="006121C3" w:rsidRPr="00AF52A8" w:rsidTr="00AF52A8">
      <w:tc>
        <w:tcPr>
          <w:tcW w:w="1843" w:type="dxa"/>
        </w:tcPr>
        <w:p w:rsidR="007457C4" w:rsidRDefault="006121C3" w:rsidP="00AF52A8">
          <w:pPr>
            <w:pStyle w:val="Georigia9Bunntekst"/>
            <w:spacing w:before="120"/>
            <w:rPr>
              <w:lang w:val="en-US"/>
            </w:rPr>
          </w:pPr>
          <w:r>
            <w:drawing>
              <wp:inline distT="0" distB="0" distL="0" distR="0">
                <wp:extent cx="887322" cy="691117"/>
                <wp:effectExtent l="0" t="0" r="8255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UCL_vertical_logo_rbg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235" cy="7050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0" w:type="dxa"/>
        </w:tcPr>
        <w:p w:rsidR="007457C4" w:rsidRDefault="006121C3" w:rsidP="00690D4F">
          <w:pPr>
            <w:pStyle w:val="Georigia9Bunntekst"/>
            <w:spacing w:before="120"/>
            <w:rPr>
              <w:lang w:val="en-US"/>
            </w:rPr>
          </w:pPr>
          <w:r>
            <w:rPr>
              <w:lang w:val="en-US"/>
            </w:rPr>
            <w:t>UCL University College Denmark</w:t>
          </w:r>
        </w:p>
        <w:p w:rsidR="006121C3" w:rsidRPr="006121C3" w:rsidRDefault="006121C3" w:rsidP="006121C3">
          <w:pPr>
            <w:pStyle w:val="Georigia9Bunntekst"/>
            <w:rPr>
              <w:lang w:val="en-US"/>
            </w:rPr>
          </w:pPr>
          <w:r w:rsidRPr="006121C3">
            <w:rPr>
              <w:lang w:val="en-US"/>
            </w:rPr>
            <w:t xml:space="preserve">Niels Bohrs Allé 1 </w:t>
          </w:r>
        </w:p>
        <w:p w:rsidR="006121C3" w:rsidRDefault="006121C3" w:rsidP="006121C3">
          <w:pPr>
            <w:pStyle w:val="Georigia9Bunntekst"/>
            <w:rPr>
              <w:lang w:val="en-US"/>
            </w:rPr>
          </w:pPr>
          <w:r w:rsidRPr="006121C3">
            <w:rPr>
              <w:lang w:val="en-US"/>
            </w:rPr>
            <w:t>5230 O</w:t>
          </w:r>
          <w:bookmarkStart w:id="0" w:name="_GoBack"/>
          <w:bookmarkEnd w:id="0"/>
          <w:r w:rsidRPr="006121C3">
            <w:rPr>
              <w:lang w:val="en-US"/>
            </w:rPr>
            <w:t>dense M</w:t>
          </w:r>
        </w:p>
        <w:p w:rsidR="007457C4" w:rsidRPr="004E5AEA" w:rsidRDefault="007457C4" w:rsidP="006121C3">
          <w:pPr>
            <w:pStyle w:val="Georigia9Bunntekst"/>
            <w:rPr>
              <w:lang w:val="en-US"/>
            </w:rPr>
          </w:pPr>
          <w:r w:rsidRPr="004E5AEA">
            <w:rPr>
              <w:lang w:val="en-US"/>
            </w:rPr>
            <w:t>Email: contact-quint@ils.uio.no</w:t>
          </w:r>
        </w:p>
        <w:p w:rsidR="007457C4" w:rsidRDefault="006121C3" w:rsidP="007457C4">
          <w:pPr>
            <w:pStyle w:val="Georigia9Bunntekst"/>
            <w:rPr>
              <w:lang w:val="en-US"/>
            </w:rPr>
          </w:pPr>
          <w:hyperlink r:id="rId2" w:history="1">
            <w:r w:rsidR="007457C4" w:rsidRPr="00AF52A8">
              <w:rPr>
                <w:rStyle w:val="Hyperlink"/>
                <w:lang w:val="en-US"/>
              </w:rPr>
              <w:t>www.uio.no/quint</w:t>
            </w:r>
          </w:hyperlink>
        </w:p>
      </w:tc>
    </w:tr>
  </w:tbl>
  <w:p w:rsidR="007457C4" w:rsidRPr="00AF52A8" w:rsidRDefault="007457C4">
    <w:pPr>
      <w:pStyle w:val="Foo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2A8" w:rsidRDefault="00AF5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4FC" w:rsidRDefault="006064FC" w:rsidP="007457C4">
      <w:pPr>
        <w:spacing w:after="0" w:line="240" w:lineRule="auto"/>
      </w:pPr>
      <w:r>
        <w:separator/>
      </w:r>
    </w:p>
  </w:footnote>
  <w:footnote w:type="continuationSeparator" w:id="0">
    <w:p w:rsidR="006064FC" w:rsidRDefault="006064FC" w:rsidP="00745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6D" w:rsidRDefault="006064FC">
    <w:pPr>
      <w:pStyle w:val="Header"/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3" o:spid="_x0000_s2064" type="#_x0000_t75" style="position:absolute;margin-left:0;margin-top:0;width:397.2pt;height:385.2pt;z-index:-251657216;mso-position-horizontal:center;mso-position-horizontal-relative:margin;mso-position-vertical:center;mso-position-vertical-relative:margin" o:allowincell="f">
          <v:imagedata r:id="rId1" o:title="QUINT-fagmerke svart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84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16"/>
      <w:gridCol w:w="17460"/>
    </w:tblGrid>
    <w:tr w:rsidR="00690D4F" w:rsidRPr="006064FC" w:rsidTr="00690D4F">
      <w:trPr>
        <w:trHeight w:val="795"/>
      </w:trPr>
      <w:tc>
        <w:tcPr>
          <w:tcW w:w="1016" w:type="dxa"/>
        </w:tcPr>
        <w:p w:rsidR="00690D4F" w:rsidRPr="003C022E" w:rsidRDefault="006064FC" w:rsidP="00690D4F">
          <w:pPr>
            <w:pStyle w:val="Topptekstlinje1"/>
            <w:spacing w:before="120"/>
            <w:ind w:left="-1074" w:firstLine="993"/>
            <w:rPr>
              <w:sz w:val="28"/>
              <w:lang w:val="en-US"/>
            </w:rPr>
          </w:pPr>
          <w:r>
            <w:rPr>
              <w:noProof/>
              <w:sz w:val="28"/>
            </w:rPr>
            <w:drawing>
              <wp:inline distT="0" distB="0" distL="0" distR="0">
                <wp:extent cx="457200" cy="45933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QUINT-fagmerke grey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3074" cy="4752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460" w:type="dxa"/>
        </w:tcPr>
        <w:p w:rsidR="00690D4F" w:rsidRPr="003C022E" w:rsidRDefault="006064FC" w:rsidP="006064FC">
          <w:pPr>
            <w:pStyle w:val="Topptekstlinje1"/>
            <w:spacing w:before="120"/>
            <w:rPr>
              <w:color w:val="808080" w:themeColor="background1" w:themeShade="80"/>
              <w:sz w:val="22"/>
              <w:lang w:val="en-US"/>
            </w:rPr>
          </w:pPr>
          <w:r w:rsidRPr="006064FC">
            <w:rPr>
              <w:lang w:val="en-US"/>
            </w:rPr>
            <w:t>QUINT – Quality in Nordic Teaching</w:t>
          </w:r>
          <w:r w:rsidRPr="006064FC">
            <w:rPr>
              <w:color w:val="808080" w:themeColor="background1" w:themeShade="80"/>
              <w:sz w:val="28"/>
              <w:lang w:val="en-US"/>
            </w:rPr>
            <w:t xml:space="preserve"> </w:t>
          </w:r>
          <w:r w:rsidRPr="006064FC">
            <w:rPr>
              <w:color w:val="808080" w:themeColor="background1" w:themeShade="80"/>
              <w:sz w:val="28"/>
              <w:lang w:val="en-US"/>
            </w:rPr>
            <w:br/>
          </w:r>
          <w:r w:rsidR="00690D4F" w:rsidRPr="006064FC">
            <w:rPr>
              <w:b w:val="0"/>
              <w:color w:val="808080" w:themeColor="background1" w:themeShade="80"/>
              <w:sz w:val="24"/>
              <w:lang w:val="en-US"/>
            </w:rPr>
            <w:t>Nordic Centre of Excellence</w:t>
          </w:r>
        </w:p>
      </w:tc>
    </w:tr>
  </w:tbl>
  <w:p w:rsidR="007457C4" w:rsidRPr="003C022E" w:rsidRDefault="006064FC">
    <w:pPr>
      <w:pStyle w:val="Header"/>
      <w:rPr>
        <w:lang w:val="en-US"/>
      </w:rPr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4" o:spid="_x0000_s2065" type="#_x0000_t75" style="position:absolute;margin-left:0;margin-top:0;width:397.2pt;height:385.2pt;z-index:-251656192;mso-position-horizontal:center;mso-position-horizontal-relative:margin;mso-position-vertical:center;mso-position-vertical-relative:margin" o:allowincell="f">
          <v:imagedata r:id="rId2" o:title="QUINT-fagmerke svart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6D" w:rsidRDefault="006064FC">
    <w:pPr>
      <w:pStyle w:val="Header"/>
    </w:pPr>
    <w:r>
      <w:rPr>
        <w:noProof/>
        <w:lang w:eastAsia="nb-N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328062" o:spid="_x0000_s2063" type="#_x0000_t75" style="position:absolute;margin-left:0;margin-top:0;width:397.2pt;height:385.2pt;z-index:-251658240;mso-position-horizontal:center;mso-position-horizontal-relative:margin;mso-position-vertical:center;mso-position-vertical-relative:margin" o:allowincell="f">
          <v:imagedata r:id="rId1" o:title="QUINT-fagmerke svart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nb-NO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FC"/>
    <w:rsid w:val="002A7AD1"/>
    <w:rsid w:val="00366B69"/>
    <w:rsid w:val="003C022E"/>
    <w:rsid w:val="0046734D"/>
    <w:rsid w:val="004D5D5F"/>
    <w:rsid w:val="006064FC"/>
    <w:rsid w:val="006121C3"/>
    <w:rsid w:val="00690D4F"/>
    <w:rsid w:val="0072515E"/>
    <w:rsid w:val="007457C4"/>
    <w:rsid w:val="0079223C"/>
    <w:rsid w:val="00AF52A8"/>
    <w:rsid w:val="00C95109"/>
    <w:rsid w:val="00CB11D3"/>
    <w:rsid w:val="00DB4A6D"/>
    <w:rsid w:val="00FA0E08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31D07B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7C4"/>
  </w:style>
  <w:style w:type="paragraph" w:styleId="Footer">
    <w:name w:val="footer"/>
    <w:basedOn w:val="Normal"/>
    <w:link w:val="FooterChar"/>
    <w:uiPriority w:val="99"/>
    <w:unhideWhenUsed/>
    <w:rsid w:val="00745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7C4"/>
  </w:style>
  <w:style w:type="table" w:styleId="TableGrid">
    <w:name w:val="Table Grid"/>
    <w:basedOn w:val="TableNormal"/>
    <w:uiPriority w:val="59"/>
    <w:rsid w:val="007457C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nb-N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pptekstlinje1">
    <w:name w:val="Topptekst_linje1"/>
    <w:basedOn w:val="Header"/>
    <w:link w:val="Topptekstlinje1Char"/>
    <w:qFormat/>
    <w:rsid w:val="007457C4"/>
    <w:rPr>
      <w:rFonts w:ascii="Arial" w:eastAsia="Calibri" w:hAnsi="Arial" w:cs="Arial"/>
      <w:b/>
      <w:sz w:val="32"/>
      <w:szCs w:val="32"/>
    </w:rPr>
  </w:style>
  <w:style w:type="character" w:customStyle="1" w:styleId="Topptekstlinje1Char">
    <w:name w:val="Topptekst_linje1 Char"/>
    <w:basedOn w:val="HeaderChar"/>
    <w:link w:val="Topptekstlinje1"/>
    <w:rsid w:val="007457C4"/>
    <w:rPr>
      <w:rFonts w:ascii="Arial" w:eastAsia="Calibri" w:hAnsi="Arial" w:cs="Arial"/>
      <w:b/>
      <w:sz w:val="32"/>
      <w:szCs w:val="32"/>
    </w:rPr>
  </w:style>
  <w:style w:type="paragraph" w:customStyle="1" w:styleId="Georigia9Bunntekst">
    <w:name w:val="Georigia9_Bunntekst"/>
    <w:basedOn w:val="Normal"/>
    <w:link w:val="Georigia9BunntekstChar"/>
    <w:qFormat/>
    <w:rsid w:val="007457C4"/>
    <w:pPr>
      <w:tabs>
        <w:tab w:val="left" w:pos="1021"/>
      </w:tabs>
      <w:spacing w:after="0" w:line="240" w:lineRule="auto"/>
    </w:pPr>
    <w:rPr>
      <w:rFonts w:ascii="Georgia" w:eastAsia="Calibri" w:hAnsi="Georgia" w:cs="Times New Roman"/>
      <w:noProof/>
      <w:sz w:val="18"/>
      <w:szCs w:val="18"/>
      <w:lang w:eastAsia="nb-NO"/>
    </w:rPr>
  </w:style>
  <w:style w:type="character" w:customStyle="1" w:styleId="Georigia9BunntekstChar">
    <w:name w:val="Georigia9_Bunntekst Char"/>
    <w:basedOn w:val="DefaultParagraphFont"/>
    <w:link w:val="Georigia9Bunntekst"/>
    <w:rsid w:val="007457C4"/>
    <w:rPr>
      <w:rFonts w:ascii="Georgia" w:eastAsia="Calibri" w:hAnsi="Georgia" w:cs="Times New Roman"/>
      <w:noProof/>
      <w:sz w:val="18"/>
      <w:szCs w:val="18"/>
      <w:lang w:eastAsia="nb-NO"/>
    </w:rPr>
  </w:style>
  <w:style w:type="character" w:styleId="Hyperlink">
    <w:name w:val="Hyperlink"/>
    <w:basedOn w:val="DefaultParagraphFont"/>
    <w:uiPriority w:val="99"/>
    <w:unhideWhenUsed/>
    <w:rsid w:val="007457C4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4A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io.no/quint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2A6737726944CC9E106132A3E19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155576-1B00-4E87-B9B2-13C6F806BAA4}"/>
      </w:docPartPr>
      <w:docPartBody>
        <w:p w:rsidR="00000000" w:rsidRDefault="001B02F0" w:rsidP="001B02F0">
          <w:pPr>
            <w:pStyle w:val="B62A6737726944CC9E106132A3E1922F1"/>
          </w:pPr>
          <w:r w:rsidRPr="002A7AD1">
            <w:rPr>
              <w:rStyle w:val="PlaceholderText"/>
              <w:rFonts w:ascii="Georgia" w:hAnsi="Georgia"/>
              <w:lang w:val="en-US"/>
            </w:rPr>
            <w:t>Click or tap here to enter text.</w:t>
          </w:r>
        </w:p>
      </w:docPartBody>
    </w:docPart>
    <w:docPart>
      <w:docPartPr>
        <w:name w:val="1BF9249A12544042B7F89C36BA7D3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770E1-163C-40E3-BA74-FE2297473904}"/>
      </w:docPartPr>
      <w:docPartBody>
        <w:p w:rsidR="00000000" w:rsidRDefault="001B02F0" w:rsidP="001B02F0">
          <w:pPr>
            <w:pStyle w:val="1BF9249A12544042B7F89C36BA7D3DBF2"/>
          </w:pPr>
          <w:r w:rsidRPr="00DB4A6D">
            <w:rPr>
              <w:rStyle w:val="PlaceholderText"/>
              <w:rFonts w:ascii="Georgia" w:hAnsi="Georgia"/>
              <w:lang w:val="en-US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F0"/>
    <w:rsid w:val="001B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B02F0"/>
    <w:rPr>
      <w:color w:val="808080"/>
    </w:rPr>
  </w:style>
  <w:style w:type="paragraph" w:customStyle="1" w:styleId="B62A6737726944CC9E106132A3E1922F">
    <w:name w:val="B62A6737726944CC9E106132A3E1922F"/>
  </w:style>
  <w:style w:type="paragraph" w:customStyle="1" w:styleId="1BF9249A12544042B7F89C36BA7D3DBF">
    <w:name w:val="1BF9249A12544042B7F89C36BA7D3DBF"/>
  </w:style>
  <w:style w:type="paragraph" w:customStyle="1" w:styleId="1BF9249A12544042B7F89C36BA7D3DBF1">
    <w:name w:val="1BF9249A12544042B7F89C36BA7D3DBF1"/>
    <w:rsid w:val="001B02F0"/>
    <w:rPr>
      <w:rFonts w:eastAsiaTheme="minorHAnsi"/>
      <w:lang w:eastAsia="en-US"/>
    </w:rPr>
  </w:style>
  <w:style w:type="paragraph" w:customStyle="1" w:styleId="1BF9249A12544042B7F89C36BA7D3DBF2">
    <w:name w:val="1BF9249A12544042B7F89C36BA7D3DBF2"/>
    <w:rsid w:val="001B02F0"/>
    <w:rPr>
      <w:rFonts w:eastAsiaTheme="minorHAnsi"/>
      <w:lang w:eastAsia="en-US"/>
    </w:rPr>
  </w:style>
  <w:style w:type="paragraph" w:customStyle="1" w:styleId="B62A6737726944CC9E106132A3E1922F1">
    <w:name w:val="B62A6737726944CC9E106132A3E1922F1"/>
    <w:rsid w:val="001B02F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quint-letter-template-ucl.dotx</Template>
  <TotalTime>3</TotalTime>
  <Pages>1</Pages>
  <Words>23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Universitetet i Oslo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Dikova</dc:creator>
  <cp:keywords/>
  <dc:description/>
  <cp:lastModifiedBy>Maria Dikova</cp:lastModifiedBy>
  <cp:revision>3</cp:revision>
  <dcterms:created xsi:type="dcterms:W3CDTF">2019-03-07T13:02:00Z</dcterms:created>
  <dcterms:modified xsi:type="dcterms:W3CDTF">2019-03-07T13:04:00Z</dcterms:modified>
</cp:coreProperties>
</file>